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FD" w:rsidRDefault="000C0083" w:rsidP="00E5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5492F" w:rsidRPr="00A91BF3">
        <w:rPr>
          <w:rFonts w:ascii="Times New Roman" w:hAnsi="Times New Roman" w:cs="Times New Roman"/>
          <w:sz w:val="28"/>
          <w:szCs w:val="28"/>
        </w:rPr>
        <w:t>Судоверфского</w:t>
      </w:r>
      <w:proofErr w:type="spellEnd"/>
      <w:r w:rsidR="00E5492F" w:rsidRPr="00A91B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4120">
        <w:rPr>
          <w:rFonts w:ascii="Times New Roman" w:hAnsi="Times New Roman" w:cs="Times New Roman"/>
          <w:sz w:val="28"/>
          <w:szCs w:val="28"/>
        </w:rPr>
        <w:t xml:space="preserve"> Рыбинского муниципального района </w:t>
      </w:r>
      <w:r w:rsidR="00664120" w:rsidRPr="00A91BF3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664120">
        <w:rPr>
          <w:rFonts w:ascii="Times New Roman" w:hAnsi="Times New Roman" w:cs="Times New Roman"/>
          <w:sz w:val="28"/>
          <w:szCs w:val="28"/>
        </w:rPr>
        <w:t xml:space="preserve"> в целях оформления права муниципальной собственности на </w:t>
      </w:r>
      <w:r w:rsidR="00D719A7">
        <w:rPr>
          <w:rFonts w:ascii="Times New Roman" w:hAnsi="Times New Roman" w:cs="Times New Roman"/>
          <w:sz w:val="28"/>
          <w:szCs w:val="28"/>
        </w:rPr>
        <w:t xml:space="preserve">невостребованные </w:t>
      </w:r>
      <w:r w:rsidR="00664120">
        <w:rPr>
          <w:rFonts w:ascii="Times New Roman" w:hAnsi="Times New Roman" w:cs="Times New Roman"/>
          <w:sz w:val="28"/>
          <w:szCs w:val="28"/>
        </w:rPr>
        <w:t>земельные доли, в соответствии со</w:t>
      </w:r>
      <w:r w:rsidR="00664120" w:rsidRPr="006641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120">
        <w:rPr>
          <w:rFonts w:ascii="Times New Roman" w:hAnsi="Times New Roman" w:cs="Times New Roman"/>
          <w:sz w:val="28"/>
          <w:szCs w:val="28"/>
        </w:rPr>
        <w:t>ст. 12.1 Федерального закона РФ от 24.07.2002 № 101</w:t>
      </w:r>
      <w:r w:rsidR="000A731E">
        <w:rPr>
          <w:rFonts w:ascii="Times New Roman" w:hAnsi="Times New Roman" w:cs="Times New Roman"/>
          <w:sz w:val="28"/>
          <w:szCs w:val="28"/>
        </w:rPr>
        <w:t>-</w:t>
      </w:r>
      <w:r w:rsidR="00664120">
        <w:rPr>
          <w:rFonts w:ascii="Times New Roman" w:hAnsi="Times New Roman" w:cs="Times New Roman"/>
          <w:sz w:val="28"/>
          <w:szCs w:val="28"/>
        </w:rPr>
        <w:t xml:space="preserve">ФЗ </w:t>
      </w:r>
      <w:r w:rsidR="00664120" w:rsidRPr="0072562D">
        <w:rPr>
          <w:rFonts w:ascii="Times New Roman" w:hAnsi="Times New Roman" w:cs="Times New Roman"/>
          <w:sz w:val="28"/>
          <w:szCs w:val="28"/>
        </w:rPr>
        <w:t>«Об обороте земель сельскохозяйственного назначения»</w:t>
      </w:r>
      <w:r w:rsidR="00664120">
        <w:rPr>
          <w:rFonts w:ascii="Times New Roman" w:hAnsi="Times New Roman" w:cs="Times New Roman"/>
          <w:sz w:val="28"/>
          <w:szCs w:val="28"/>
        </w:rPr>
        <w:t xml:space="preserve"> опубликовывает</w:t>
      </w:r>
      <w:r w:rsidR="00D719A7">
        <w:rPr>
          <w:rFonts w:ascii="Times New Roman" w:hAnsi="Times New Roman" w:cs="Times New Roman"/>
          <w:sz w:val="28"/>
          <w:szCs w:val="28"/>
        </w:rPr>
        <w:t xml:space="preserve"> списки невостребованных земельных долей (список лиц, земельные доли которых могут быть признаны невостребованными) в праве долевой собственности на земельный участок из земель сельскохозяйственного назначения</w:t>
      </w:r>
      <w:proofErr w:type="gramEnd"/>
      <w:r w:rsidR="00D719A7">
        <w:rPr>
          <w:rFonts w:ascii="Times New Roman" w:hAnsi="Times New Roman" w:cs="Times New Roman"/>
          <w:sz w:val="28"/>
          <w:szCs w:val="28"/>
        </w:rPr>
        <w:t xml:space="preserve"> АОЗТ «</w:t>
      </w:r>
      <w:proofErr w:type="spellStart"/>
      <w:r w:rsidR="00D719A7">
        <w:rPr>
          <w:rFonts w:ascii="Times New Roman" w:hAnsi="Times New Roman" w:cs="Times New Roman"/>
          <w:sz w:val="28"/>
          <w:szCs w:val="28"/>
        </w:rPr>
        <w:t>Малиновец</w:t>
      </w:r>
      <w:proofErr w:type="spellEnd"/>
      <w:r w:rsidR="00D719A7">
        <w:rPr>
          <w:rFonts w:ascii="Times New Roman" w:hAnsi="Times New Roman" w:cs="Times New Roman"/>
          <w:sz w:val="28"/>
          <w:szCs w:val="28"/>
        </w:rPr>
        <w:t xml:space="preserve">» Рыбинского района </w:t>
      </w:r>
      <w:r w:rsidR="00D719A7" w:rsidRPr="00A91BF3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D22F76" w:rsidRPr="00A91BF3">
        <w:rPr>
          <w:rFonts w:ascii="Times New Roman" w:hAnsi="Times New Roman" w:cs="Times New Roman"/>
          <w:sz w:val="28"/>
          <w:szCs w:val="28"/>
        </w:rPr>
        <w:t>.</w:t>
      </w:r>
      <w:r w:rsidR="008219E9" w:rsidRPr="00A91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9A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719A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C7C66">
        <w:rPr>
          <w:rFonts w:ascii="Times New Roman" w:hAnsi="Times New Roman" w:cs="Times New Roman"/>
          <w:sz w:val="28"/>
          <w:szCs w:val="28"/>
        </w:rPr>
        <w:t xml:space="preserve"> РФ от 24.07.2002 № 101-</w:t>
      </w:r>
      <w:r w:rsidR="00D719A7">
        <w:rPr>
          <w:rFonts w:ascii="Times New Roman" w:hAnsi="Times New Roman" w:cs="Times New Roman"/>
          <w:sz w:val="28"/>
          <w:szCs w:val="28"/>
        </w:rPr>
        <w:t xml:space="preserve">ФЗ </w:t>
      </w:r>
      <w:r w:rsidR="00D719A7" w:rsidRPr="0072562D">
        <w:rPr>
          <w:rFonts w:ascii="Times New Roman" w:hAnsi="Times New Roman" w:cs="Times New Roman"/>
          <w:sz w:val="28"/>
          <w:szCs w:val="28"/>
        </w:rPr>
        <w:t>«Об обороте земель сельскохозяйственного назначения»</w:t>
      </w:r>
      <w:r w:rsidR="00D719A7">
        <w:rPr>
          <w:rFonts w:ascii="Times New Roman" w:hAnsi="Times New Roman" w:cs="Times New Roman"/>
          <w:sz w:val="28"/>
          <w:szCs w:val="28"/>
        </w:rPr>
        <w:t xml:space="preserve"> </w:t>
      </w:r>
      <w:r w:rsidR="002673D5">
        <w:rPr>
          <w:rFonts w:ascii="Times New Roman" w:hAnsi="Times New Roman" w:cs="Times New Roman"/>
          <w:sz w:val="28"/>
          <w:szCs w:val="28"/>
        </w:rPr>
        <w:t>н</w:t>
      </w:r>
      <w:r w:rsidR="004271B9" w:rsidRPr="00427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евостребованной земельной долей может быть признана земельная доля, принадлежащая на праве собственности гражданину, который не передал эту земельную долю в аренду или не распорядился ею иным образом в течение трех и более лет подряд. </w:t>
      </w:r>
    </w:p>
    <w:p w:rsidR="0004474A" w:rsidRDefault="0004474A" w:rsidP="00044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земельные доли которых могут быть признаны невостребованными: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Марина Николаевна, 1957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Аулов Владимир Захарович, 1943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Борисовна, 1957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 Виктор Федорович, 1938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Владимирович, 1960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 Борис Васильевич, 1952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1968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Александра Ефимовна, 1917 г.р.,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Васильевна, 1929 г.р.,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Вера Борисовна, 1923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Александр Михайлович, 1967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Кочубеева Клавдия Архиповна, 1933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Белозеров Сергей Вячеславович, 1962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Алексей Владимирович, 1974 г.р.,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Лебедев Александр Павлович, 1939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Майдан Татьяна Андреевна, 1919 г.р.,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Ивановна, 1916 г.р.,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Рогожина Любовь Федоровна, 1913 г.р., размер пая 5 га;</w:t>
      </w:r>
    </w:p>
    <w:p w:rsidR="0004474A" w:rsidRDefault="0004474A" w:rsidP="000447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Невостребованной земельной долей может быть признана также земельная доля, сведения о собственнике которой не содержатся в принятых до дня вступления в силу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угодий, либо земельная доля, собственник которой умер и отсутствуют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наследники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наследника.</w:t>
      </w:r>
    </w:p>
    <w:p w:rsidR="0004474A" w:rsidRDefault="0004474A" w:rsidP="00044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земельные доли которых могут быть признаны невостребованными: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Тетеркина Лидия Васильевна, умерла, имела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Дежнев Николай Анатольевич, умер, имел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Алексей Михайлович, умер, имел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Курицына Анастасия Васильевна, умерла, имела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Масленникова Мария Ивановна, умерла, имела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Екатерина Ивановна, умерла, имела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Константин Николаевич, умер, имел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Ивановна, умерла, имела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 Николаевич (Александрович</w:t>
      </w:r>
      <w:r w:rsidR="00B57772">
        <w:rPr>
          <w:rFonts w:ascii="Times New Roman" w:hAnsi="Times New Roman" w:cs="Times New Roman"/>
          <w:sz w:val="28"/>
          <w:szCs w:val="28"/>
        </w:rPr>
        <w:t>, Никифорович)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умер,имел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Сергей Алексеевич, 1963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Алексей Константинович, 1938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Меньшикова Раиса Гавриловна, 1935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Козловская Ефросинья Николаевна, 1936 г.р.,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Ильичева Надежда Александровна, 1919 г.р.,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Анна Алексеевна, 1907 г.р., размер пая 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 Александр Николаевич, 1937 г.р., размер пая 8,5 га;</w:t>
      </w:r>
    </w:p>
    <w:p w:rsidR="0004474A" w:rsidRDefault="0004474A" w:rsidP="0004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Катышев Виктор Николаевич, 1929 г.р., размер пая 8,5 га.</w:t>
      </w:r>
    </w:p>
    <w:p w:rsidR="00416865" w:rsidRDefault="006D3E67" w:rsidP="00044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считающие, что они или принадлежащие им земельные доли, необоснованно включены в список невостребованных земельных долей, вправе </w:t>
      </w:r>
      <w:r w:rsidR="00692798">
        <w:rPr>
          <w:rFonts w:ascii="Times New Roman" w:hAnsi="Times New Roman" w:cs="Times New Roman"/>
          <w:sz w:val="28"/>
          <w:szCs w:val="28"/>
        </w:rPr>
        <w:t xml:space="preserve">в течение трех месяцев с момента настоящей публикации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письменной </w:t>
      </w:r>
      <w:r w:rsidR="00473FD8">
        <w:rPr>
          <w:rFonts w:ascii="Times New Roman" w:hAnsi="Times New Roman" w:cs="Times New Roman"/>
          <w:sz w:val="28"/>
          <w:szCs w:val="28"/>
        </w:rPr>
        <w:t>форме возражения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BF3">
        <w:rPr>
          <w:rFonts w:ascii="Times New Roman" w:hAnsi="Times New Roman" w:cs="Times New Roman"/>
          <w:sz w:val="28"/>
          <w:szCs w:val="28"/>
        </w:rPr>
        <w:t>Судоверфского</w:t>
      </w:r>
      <w:proofErr w:type="spellEnd"/>
      <w:r w:rsidRPr="00A91B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Рыбинского муниципального района </w:t>
      </w:r>
      <w:r w:rsidRPr="00A91BF3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адресу: 152978, Ярославская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Судоверфь, ул. Судостроительная, д. 24;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8(4855) 295-78</w:t>
      </w:r>
      <w:r w:rsidR="00837599">
        <w:rPr>
          <w:rFonts w:ascii="Times New Roman" w:hAnsi="Times New Roman" w:cs="Times New Roman"/>
          <w:sz w:val="28"/>
          <w:szCs w:val="28"/>
        </w:rPr>
        <w:t>2</w:t>
      </w:r>
      <w:r w:rsidR="000C51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Собственники невостребованных земельных долей вправе заявить об этом на общем собрании участников долевой собственности, что является основанием для исключения лиц из списка невостребованных земельных долей. О дате проведения собрания будет сообщено дополнительно.</w:t>
      </w:r>
    </w:p>
    <w:p w:rsidR="00D4513F" w:rsidRDefault="00D4513F" w:rsidP="00E5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865" w:rsidRPr="00A91BF3" w:rsidRDefault="00416865" w:rsidP="00416865">
      <w:pPr>
        <w:jc w:val="both"/>
        <w:rPr>
          <w:rFonts w:ascii="Times New Roman" w:hAnsi="Times New Roman" w:cs="Times New Roman"/>
          <w:sz w:val="28"/>
          <w:szCs w:val="28"/>
        </w:rPr>
      </w:pPr>
      <w:r w:rsidRPr="00A91B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91BF3">
        <w:rPr>
          <w:rFonts w:ascii="Times New Roman" w:hAnsi="Times New Roman" w:cs="Times New Roman"/>
          <w:sz w:val="28"/>
          <w:szCs w:val="28"/>
        </w:rPr>
        <w:t>Судоверфского</w:t>
      </w:r>
      <w:proofErr w:type="spellEnd"/>
      <w:r w:rsidRPr="00A91BF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Н.К.Смирнова</w:t>
      </w:r>
    </w:p>
    <w:p w:rsidR="00416865" w:rsidRDefault="00416865" w:rsidP="00E5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865" w:rsidRDefault="00416865" w:rsidP="00E5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865" w:rsidRDefault="00416865" w:rsidP="00E5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865" w:rsidRDefault="00416865" w:rsidP="00E5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3F" w:rsidRDefault="00D4513F" w:rsidP="00E5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3F" w:rsidRDefault="00D4513F" w:rsidP="00E5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3F" w:rsidRDefault="00D4513F" w:rsidP="00E5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3F" w:rsidRDefault="00D4513F" w:rsidP="00E5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3F" w:rsidRDefault="00D4513F" w:rsidP="00E5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3F" w:rsidRDefault="00D4513F" w:rsidP="00E5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513F" w:rsidSect="00F9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3F60"/>
    <w:rsid w:val="0004474A"/>
    <w:rsid w:val="00074E73"/>
    <w:rsid w:val="00083551"/>
    <w:rsid w:val="000A731E"/>
    <w:rsid w:val="000B0B20"/>
    <w:rsid w:val="000C0083"/>
    <w:rsid w:val="000C2723"/>
    <w:rsid w:val="000C519B"/>
    <w:rsid w:val="000F51CA"/>
    <w:rsid w:val="00165113"/>
    <w:rsid w:val="001D132B"/>
    <w:rsid w:val="001E2265"/>
    <w:rsid w:val="002201BD"/>
    <w:rsid w:val="00231CEE"/>
    <w:rsid w:val="002673D5"/>
    <w:rsid w:val="002776CD"/>
    <w:rsid w:val="002D7EF5"/>
    <w:rsid w:val="002F73A9"/>
    <w:rsid w:val="00303ECA"/>
    <w:rsid w:val="00314CFE"/>
    <w:rsid w:val="00361863"/>
    <w:rsid w:val="003C5254"/>
    <w:rsid w:val="003D4397"/>
    <w:rsid w:val="00416865"/>
    <w:rsid w:val="00416E55"/>
    <w:rsid w:val="004271B9"/>
    <w:rsid w:val="00473FD8"/>
    <w:rsid w:val="004917E0"/>
    <w:rsid w:val="00536D1C"/>
    <w:rsid w:val="005777C6"/>
    <w:rsid w:val="005C503E"/>
    <w:rsid w:val="005D5D37"/>
    <w:rsid w:val="00664120"/>
    <w:rsid w:val="00692798"/>
    <w:rsid w:val="00693515"/>
    <w:rsid w:val="006D04DA"/>
    <w:rsid w:val="006D3E67"/>
    <w:rsid w:val="006F4900"/>
    <w:rsid w:val="007B10E5"/>
    <w:rsid w:val="008219E9"/>
    <w:rsid w:val="00822AAD"/>
    <w:rsid w:val="00837599"/>
    <w:rsid w:val="008C7C66"/>
    <w:rsid w:val="008D4824"/>
    <w:rsid w:val="008D71C5"/>
    <w:rsid w:val="00940464"/>
    <w:rsid w:val="00A91BF3"/>
    <w:rsid w:val="00AA3F60"/>
    <w:rsid w:val="00AA538A"/>
    <w:rsid w:val="00AF0CE2"/>
    <w:rsid w:val="00B57772"/>
    <w:rsid w:val="00C74B43"/>
    <w:rsid w:val="00D22D41"/>
    <w:rsid w:val="00D22F76"/>
    <w:rsid w:val="00D4513F"/>
    <w:rsid w:val="00D52025"/>
    <w:rsid w:val="00D719A7"/>
    <w:rsid w:val="00D77BD7"/>
    <w:rsid w:val="00D85B7C"/>
    <w:rsid w:val="00DA705B"/>
    <w:rsid w:val="00DF35E4"/>
    <w:rsid w:val="00E05717"/>
    <w:rsid w:val="00E24F9A"/>
    <w:rsid w:val="00E547FD"/>
    <w:rsid w:val="00E5492F"/>
    <w:rsid w:val="00EB19CB"/>
    <w:rsid w:val="00EB256C"/>
    <w:rsid w:val="00F43770"/>
    <w:rsid w:val="00F9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1B9"/>
  </w:style>
  <w:style w:type="character" w:styleId="a3">
    <w:name w:val="Hyperlink"/>
    <w:basedOn w:val="a0"/>
    <w:uiPriority w:val="99"/>
    <w:semiHidden/>
    <w:unhideWhenUsed/>
    <w:rsid w:val="00427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2017-03-24T12:25:00Z</cp:lastPrinted>
  <dcterms:created xsi:type="dcterms:W3CDTF">2016-02-24T04:35:00Z</dcterms:created>
  <dcterms:modified xsi:type="dcterms:W3CDTF">2017-03-29T11:14:00Z</dcterms:modified>
</cp:coreProperties>
</file>