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6A" w:rsidRPr="00633B58" w:rsidRDefault="0014156A" w:rsidP="001415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58">
        <w:rPr>
          <w:rFonts w:ascii="Times New Roman" w:hAnsi="Times New Roman" w:cs="Times New Roman"/>
          <w:b/>
          <w:sz w:val="28"/>
          <w:szCs w:val="28"/>
        </w:rPr>
        <w:t>Руководителям образовательны</w:t>
      </w:r>
      <w:r w:rsidR="00633B58" w:rsidRPr="00633B58">
        <w:rPr>
          <w:rFonts w:ascii="Times New Roman" w:hAnsi="Times New Roman" w:cs="Times New Roman"/>
          <w:b/>
          <w:sz w:val="28"/>
          <w:szCs w:val="28"/>
        </w:rPr>
        <w:t>х</w:t>
      </w:r>
      <w:r w:rsidRPr="00633B58">
        <w:rPr>
          <w:rFonts w:ascii="Times New Roman" w:hAnsi="Times New Roman" w:cs="Times New Roman"/>
          <w:b/>
          <w:sz w:val="28"/>
          <w:szCs w:val="28"/>
        </w:rPr>
        <w:t xml:space="preserve"> учреждений напоминаем!</w:t>
      </w:r>
    </w:p>
    <w:p w:rsidR="0014156A" w:rsidRPr="00633B58" w:rsidRDefault="0014156A" w:rsidP="0014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B58">
        <w:rPr>
          <w:rFonts w:ascii="Times New Roman" w:hAnsi="Times New Roman" w:cs="Times New Roman"/>
          <w:sz w:val="28"/>
          <w:szCs w:val="28"/>
        </w:rPr>
        <w:t>В соответствии  с п.2  части 6 статьи 28 Федерального закона   от 29.12.2012 года №273-ФЗ «Об образовании  в Российской Федерации» образовательная организация обязана создавать  безопасные условия  обучения, воспитания 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 образовательной организации.</w:t>
      </w:r>
      <w:proofErr w:type="gramEnd"/>
    </w:p>
    <w:p w:rsidR="0014156A" w:rsidRPr="00633B58" w:rsidRDefault="0014156A" w:rsidP="0014156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B58">
        <w:rPr>
          <w:rFonts w:ascii="Times New Roman" w:hAnsi="Times New Roman" w:cs="Times New Roman"/>
          <w:sz w:val="28"/>
          <w:szCs w:val="28"/>
        </w:rPr>
        <w:t>Согласно Федеральному закону № 51-ФЗ от 24.04.2008 Российская Федерация присоединилась к Рамочной конвенции Всемирной организации здравоохранения по борьбе против табака.</w:t>
      </w:r>
    </w:p>
    <w:p w:rsidR="0014156A" w:rsidRPr="00633B58" w:rsidRDefault="0014156A" w:rsidP="0014156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B58">
        <w:rPr>
          <w:rFonts w:ascii="Times New Roman" w:hAnsi="Times New Roman" w:cs="Times New Roman"/>
          <w:sz w:val="28"/>
          <w:szCs w:val="28"/>
        </w:rPr>
        <w:t>В преамбуле названной конвенции перечисляются цели ее принятия, а также выражается обеспокоенность по поводу распространения курения и других видов употребления табака детьми и подростками во всем мире, особенно по поводу курения во все более раннем возрасте, напоминая также, что Конвенция по правам ребенка, принятая Генеральной Ассамблеей ООН 20.11.1989 г. предусматривает, что государства – участники этой Конвенции признают право ребенка на обладание</w:t>
      </w:r>
      <w:proofErr w:type="gramEnd"/>
      <w:r w:rsidRPr="00633B58">
        <w:rPr>
          <w:rFonts w:ascii="Times New Roman" w:hAnsi="Times New Roman" w:cs="Times New Roman"/>
          <w:sz w:val="28"/>
          <w:szCs w:val="28"/>
        </w:rPr>
        <w:t xml:space="preserve"> наивысшим достижимым уровнем здоровья.</w:t>
      </w:r>
    </w:p>
    <w:p w:rsidR="0014156A" w:rsidRPr="00633B58" w:rsidRDefault="0014156A" w:rsidP="0014156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B58">
        <w:rPr>
          <w:rFonts w:ascii="Times New Roman" w:hAnsi="Times New Roman" w:cs="Times New Roman"/>
          <w:sz w:val="28"/>
          <w:szCs w:val="28"/>
        </w:rPr>
        <w:t>Принятым в соответствии с Рамочной конвенцией Федеральным законом от 23.02.2013 № 15-ФЗ «Об охране здоровья граждан от воздействия окружающего табачного дыма и последствий потребления табака» установлен принцип необходимости соблюдения прав граждан в сфере охраны их здоровья от воздействия окружающего табачного дыма и последствий потребления табака.</w:t>
      </w:r>
    </w:p>
    <w:p w:rsidR="0014156A" w:rsidRPr="00633B58" w:rsidRDefault="0014156A" w:rsidP="001415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B58">
        <w:rPr>
          <w:rFonts w:ascii="Times New Roman" w:hAnsi="Times New Roman" w:cs="Times New Roman"/>
          <w:sz w:val="28"/>
          <w:szCs w:val="28"/>
        </w:rPr>
        <w:t>В соответствии с п.1 ч. 1 ст. 12 названного Федерального закона для предотвращения воздействия окружающего табачного дыма на здоровье человека запрещается курение табака на территориях и в помещениях, предназначенных для оказания образовательных услуг.</w:t>
      </w:r>
    </w:p>
    <w:p w:rsidR="0014156A" w:rsidRPr="00633B58" w:rsidRDefault="0014156A" w:rsidP="0014156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3B58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Pr="00633B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33B58">
        <w:rPr>
          <w:rFonts w:ascii="Times New Roman" w:hAnsi="Times New Roman" w:cs="Times New Roman"/>
          <w:sz w:val="28"/>
          <w:szCs w:val="28"/>
        </w:rPr>
        <w:t>. 5 ст. 12 Федерального закона от 23.02.2013 № 15-ФЗ «Об охране здоровья граждан от воздействия окружающего табачного дыма и последствий потребления табака» для обозначения территорий, зданий и объектов, где курение табака запрещено, соответственно размещается знак о запрете курения.</w:t>
      </w:r>
    </w:p>
    <w:p w:rsidR="0014156A" w:rsidRPr="00633B58" w:rsidRDefault="0014156A" w:rsidP="001415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B58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5</w:t>
      </w:r>
      <w:r w:rsidRPr="00633B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3B58">
        <w:rPr>
          <w:rFonts w:ascii="Times New Roman" w:hAnsi="Times New Roman" w:cs="Times New Roman"/>
          <w:sz w:val="28"/>
          <w:szCs w:val="28"/>
        </w:rPr>
        <w:t xml:space="preserve">Требований к знаку о запрете курения и порядку его размещения, утвержденных приказом Министерства Здравоохранения РФ от </w:t>
      </w:r>
      <w:r w:rsidRPr="00633B58">
        <w:rPr>
          <w:rFonts w:ascii="Times New Roman" w:hAnsi="Times New Roman" w:cs="Times New Roman"/>
          <w:sz w:val="28"/>
          <w:szCs w:val="28"/>
          <w:u w:val="single"/>
        </w:rPr>
        <w:t>14.05.2014 года N 214н, знак о запрете курения размещается у каждого входа</w:t>
      </w:r>
      <w:r w:rsidRPr="00633B58">
        <w:rPr>
          <w:rFonts w:ascii="Times New Roman" w:hAnsi="Times New Roman" w:cs="Times New Roman"/>
          <w:sz w:val="28"/>
          <w:szCs w:val="28"/>
        </w:rPr>
        <w:t xml:space="preserve"> на территорию, в здания и объекты, где курение табака запрещено, а также в местах общего пользования, в том числе туалетах.</w:t>
      </w:r>
      <w:proofErr w:type="gramEnd"/>
    </w:p>
    <w:p w:rsidR="00000000" w:rsidRPr="00633B58" w:rsidRDefault="00633B58" w:rsidP="001415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B58">
        <w:rPr>
          <w:rFonts w:ascii="Times New Roman" w:hAnsi="Times New Roman" w:cs="Times New Roman"/>
          <w:sz w:val="28"/>
          <w:szCs w:val="28"/>
        </w:rPr>
        <w:t>За н</w:t>
      </w:r>
      <w:r w:rsidR="0014156A" w:rsidRPr="00633B58">
        <w:rPr>
          <w:rFonts w:ascii="Times New Roman" w:hAnsi="Times New Roman" w:cs="Times New Roman"/>
          <w:sz w:val="28"/>
          <w:szCs w:val="28"/>
        </w:rPr>
        <w:t>арушение  указанных норм закона</w:t>
      </w:r>
      <w:r w:rsidRPr="00633B58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</w:t>
      </w:r>
      <w:r w:rsidR="0014156A" w:rsidRPr="00633B58">
        <w:rPr>
          <w:rFonts w:ascii="Times New Roman" w:hAnsi="Times New Roman" w:cs="Times New Roman"/>
          <w:sz w:val="28"/>
          <w:szCs w:val="28"/>
        </w:rPr>
        <w:t xml:space="preserve"> ответственность  по </w:t>
      </w:r>
      <w:proofErr w:type="gramStart"/>
      <w:r w:rsidR="0014156A" w:rsidRPr="00633B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4156A" w:rsidRPr="00633B58">
        <w:rPr>
          <w:rFonts w:ascii="Times New Roman" w:hAnsi="Times New Roman" w:cs="Times New Roman"/>
          <w:sz w:val="28"/>
          <w:szCs w:val="28"/>
        </w:rPr>
        <w:t xml:space="preserve">.1 ст.6.25 </w:t>
      </w:r>
      <w:proofErr w:type="spellStart"/>
      <w:r w:rsidR="0014156A" w:rsidRPr="00633B5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4156A" w:rsidRPr="00633B58">
        <w:rPr>
          <w:rFonts w:ascii="Times New Roman" w:hAnsi="Times New Roman" w:cs="Times New Roman"/>
          <w:sz w:val="28"/>
          <w:szCs w:val="28"/>
        </w:rPr>
        <w:t xml:space="preserve"> РФ - </w:t>
      </w:r>
      <w:r w:rsidR="0014156A" w:rsidRPr="00633B58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14156A" w:rsidRPr="00633B58">
        <w:rPr>
          <w:rFonts w:ascii="Times New Roman" w:hAnsi="Times New Roman" w:cs="Times New Roman"/>
          <w:sz w:val="28"/>
          <w:szCs w:val="28"/>
        </w:rPr>
        <w:t>есоблюдение требований к знаку о запрете курения, обозначающему территории, здания и объекты, где курение запрещено, и к порядку его размещения</w:t>
      </w:r>
      <w:r w:rsidRPr="00633B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56A" w:rsidRPr="00633B58" w:rsidRDefault="00633B58" w:rsidP="00633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B58">
        <w:rPr>
          <w:rFonts w:ascii="Times New Roman" w:hAnsi="Times New Roman" w:cs="Times New Roman"/>
          <w:color w:val="000000"/>
          <w:sz w:val="28"/>
          <w:szCs w:val="28"/>
        </w:rPr>
        <w:t>За  данное административное правонарушение предусмотрена ответственность  в виде</w:t>
      </w:r>
      <w:r w:rsidR="0014156A" w:rsidRPr="00633B58">
        <w:rPr>
          <w:rFonts w:ascii="Times New Roman" w:hAnsi="Times New Roman" w:cs="Times New Roman"/>
          <w:sz w:val="28"/>
          <w:szCs w:val="28"/>
        </w:rPr>
        <w:t xml:space="preserve"> штрафа на должностных лиц в размере от десяти тысяч до двадцати тысяч рублей</w:t>
      </w:r>
      <w:proofErr w:type="gramEnd"/>
      <w:r w:rsidR="0014156A" w:rsidRPr="00633B58">
        <w:rPr>
          <w:rFonts w:ascii="Times New Roman" w:hAnsi="Times New Roman" w:cs="Times New Roman"/>
          <w:sz w:val="28"/>
          <w:szCs w:val="28"/>
        </w:rPr>
        <w:t>; на юридических лиц - от тридцати тысяч до шестидесяти тысяч рублей.</w:t>
      </w:r>
    </w:p>
    <w:p w:rsidR="00633B58" w:rsidRPr="00633B58" w:rsidRDefault="00633B58" w:rsidP="00633B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3B58">
        <w:rPr>
          <w:rFonts w:ascii="Times New Roman" w:hAnsi="Times New Roman" w:cs="Times New Roman"/>
          <w:sz w:val="28"/>
          <w:szCs w:val="28"/>
        </w:rPr>
        <w:t>Рыбинская</w:t>
      </w:r>
      <w:proofErr w:type="spellEnd"/>
      <w:r w:rsidRPr="00633B58">
        <w:rPr>
          <w:rFonts w:ascii="Times New Roman" w:hAnsi="Times New Roman" w:cs="Times New Roman"/>
          <w:sz w:val="28"/>
          <w:szCs w:val="28"/>
        </w:rPr>
        <w:t xml:space="preserve"> городская прокуратура</w:t>
      </w:r>
    </w:p>
    <w:p w:rsidR="0014156A" w:rsidRPr="00633B58" w:rsidRDefault="0014156A" w:rsidP="001415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6A" w:rsidRPr="00633B58" w:rsidRDefault="0014156A" w:rsidP="0014156A">
      <w:pPr>
        <w:ind w:firstLine="708"/>
        <w:jc w:val="both"/>
        <w:rPr>
          <w:rFonts w:ascii="Times New Roman" w:hAnsi="Times New Roman" w:cs="Times New Roman"/>
        </w:rPr>
      </w:pPr>
    </w:p>
    <w:sectPr w:rsidR="0014156A" w:rsidRPr="0063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56A"/>
    <w:rsid w:val="0014156A"/>
    <w:rsid w:val="0063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5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</dc:creator>
  <cp:keywords/>
  <dc:description/>
  <cp:lastModifiedBy>Прок</cp:lastModifiedBy>
  <cp:revision>2</cp:revision>
  <dcterms:created xsi:type="dcterms:W3CDTF">2016-12-20T07:17:00Z</dcterms:created>
  <dcterms:modified xsi:type="dcterms:W3CDTF">2016-12-20T07:33:00Z</dcterms:modified>
</cp:coreProperties>
</file>