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ПОСТАНОВЛЕНИЕ</w:t>
      </w:r>
    </w:p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АДМИНИСТРАЦИИ</w:t>
      </w:r>
    </w:p>
    <w:p w:rsidR="0041363A" w:rsidRPr="0041363A" w:rsidRDefault="001F2753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>
        <w:rPr>
          <w:b/>
          <w:bCs/>
          <w:color w:val="3D3D3D"/>
          <w:sz w:val="28"/>
          <w:szCs w:val="28"/>
        </w:rPr>
        <w:t>Судоверф</w:t>
      </w:r>
      <w:r w:rsidR="0041363A" w:rsidRPr="0041363A">
        <w:rPr>
          <w:b/>
          <w:bCs/>
          <w:color w:val="3D3D3D"/>
          <w:sz w:val="28"/>
          <w:szCs w:val="28"/>
        </w:rPr>
        <w:t xml:space="preserve">ского сельского поселения </w:t>
      </w:r>
    </w:p>
    <w:p w:rsid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  <w:r w:rsidRPr="0041363A">
        <w:rPr>
          <w:b/>
          <w:bCs/>
          <w:color w:val="3D3D3D"/>
          <w:sz w:val="28"/>
          <w:szCs w:val="28"/>
        </w:rPr>
        <w:t>Рыбинского муниципального района</w:t>
      </w:r>
    </w:p>
    <w:p w:rsid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D3D3D"/>
          <w:sz w:val="28"/>
          <w:szCs w:val="28"/>
        </w:rPr>
      </w:pPr>
    </w:p>
    <w:p w:rsidR="0041363A" w:rsidRPr="0041363A" w:rsidRDefault="0041363A" w:rsidP="0041363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363A" w:rsidRPr="007736B0" w:rsidRDefault="0041363A" w:rsidP="0041363A">
      <w:pPr>
        <w:shd w:val="clear" w:color="auto" w:fill="FFFFFF"/>
        <w:autoSpaceDE w:val="0"/>
        <w:autoSpaceDN w:val="0"/>
        <w:adjustRightInd w:val="0"/>
        <w:rPr>
          <w:b/>
          <w:bCs/>
          <w:color w:val="3D3D3D"/>
          <w:sz w:val="22"/>
          <w:szCs w:val="22"/>
        </w:rPr>
      </w:pPr>
    </w:p>
    <w:p w:rsidR="0041363A" w:rsidRPr="00B6410A" w:rsidRDefault="0041363A" w:rsidP="0041363A">
      <w:pPr>
        <w:shd w:val="clear" w:color="auto" w:fill="FFFFFF"/>
        <w:autoSpaceDE w:val="0"/>
        <w:rPr>
          <w:bCs/>
          <w:color w:val="000000"/>
        </w:rPr>
      </w:pPr>
      <w:r w:rsidRPr="00B6410A">
        <w:rPr>
          <w:bCs/>
          <w:color w:val="000000"/>
        </w:rPr>
        <w:t xml:space="preserve">от </w:t>
      </w:r>
      <w:r w:rsidR="005E42BD">
        <w:rPr>
          <w:bCs/>
          <w:color w:val="000000"/>
        </w:rPr>
        <w:t>29</w:t>
      </w:r>
      <w:r w:rsidR="001F2753" w:rsidRPr="00B6410A">
        <w:rPr>
          <w:bCs/>
          <w:color w:val="000000"/>
        </w:rPr>
        <w:t xml:space="preserve"> июля </w:t>
      </w:r>
      <w:r w:rsidRPr="00B6410A">
        <w:rPr>
          <w:bCs/>
          <w:color w:val="000000"/>
        </w:rPr>
        <w:t>2014</w:t>
      </w:r>
      <w:r w:rsidR="001F2753" w:rsidRPr="00B6410A">
        <w:rPr>
          <w:bCs/>
          <w:color w:val="000000"/>
        </w:rPr>
        <w:t xml:space="preserve"> года</w:t>
      </w:r>
      <w:r w:rsidRPr="00B6410A">
        <w:rPr>
          <w:bCs/>
          <w:color w:val="000000"/>
        </w:rPr>
        <w:t xml:space="preserve">       </w:t>
      </w:r>
      <w:r w:rsidRPr="00B6410A">
        <w:rPr>
          <w:color w:val="000000"/>
        </w:rPr>
        <w:t xml:space="preserve">                                                                  </w:t>
      </w:r>
      <w:r w:rsidR="00B6410A">
        <w:rPr>
          <w:color w:val="000000"/>
        </w:rPr>
        <w:t xml:space="preserve">                              </w:t>
      </w:r>
      <w:r w:rsidRPr="00B6410A">
        <w:rPr>
          <w:bCs/>
          <w:color w:val="000000"/>
        </w:rPr>
        <w:t xml:space="preserve">№ </w:t>
      </w:r>
      <w:r w:rsidR="005E42BD">
        <w:rPr>
          <w:bCs/>
          <w:color w:val="000000"/>
        </w:rPr>
        <w:t>192</w:t>
      </w:r>
      <w:bookmarkStart w:id="0" w:name="_GoBack"/>
      <w:bookmarkEnd w:id="0"/>
    </w:p>
    <w:p w:rsidR="0041363A" w:rsidRDefault="0041363A" w:rsidP="0041363A">
      <w:pPr>
        <w:shd w:val="clear" w:color="auto" w:fill="FFFFFF"/>
        <w:autoSpaceDE w:val="0"/>
      </w:pPr>
    </w:p>
    <w:p w:rsidR="0041363A" w:rsidRDefault="0041363A" w:rsidP="0041363A">
      <w:pPr>
        <w:shd w:val="clear" w:color="auto" w:fill="FFFFFF"/>
        <w:autoSpaceDE w:val="0"/>
      </w:pPr>
    </w:p>
    <w:p w:rsidR="00B6410A" w:rsidRDefault="0041363A" w:rsidP="0041363A">
      <w:pPr>
        <w:shd w:val="clear" w:color="auto" w:fill="FFFFFF"/>
        <w:autoSpaceDE w:val="0"/>
      </w:pPr>
      <w:r>
        <w:t xml:space="preserve">Об утверждении </w:t>
      </w:r>
      <w:proofErr w:type="gramStart"/>
      <w:r>
        <w:t>муниципального</w:t>
      </w:r>
      <w:proofErr w:type="gramEnd"/>
      <w:r>
        <w:t xml:space="preserve"> </w:t>
      </w:r>
    </w:p>
    <w:p w:rsidR="00B6410A" w:rsidRDefault="0041363A" w:rsidP="0041363A">
      <w:pPr>
        <w:shd w:val="clear" w:color="auto" w:fill="FFFFFF"/>
        <w:autoSpaceDE w:val="0"/>
      </w:pPr>
      <w:r>
        <w:t>краткосрочного плана</w:t>
      </w:r>
      <w:r w:rsidR="00B6410A">
        <w:t xml:space="preserve"> </w:t>
      </w:r>
      <w:r>
        <w:t xml:space="preserve">реализации </w:t>
      </w:r>
    </w:p>
    <w:p w:rsidR="0041363A" w:rsidRDefault="0041363A" w:rsidP="0041363A">
      <w:pPr>
        <w:shd w:val="clear" w:color="auto" w:fill="FFFFFF"/>
        <w:autoSpaceDE w:val="0"/>
      </w:pPr>
      <w:r>
        <w:t xml:space="preserve">региональной программы капитального ремонта </w:t>
      </w:r>
    </w:p>
    <w:p w:rsidR="0041363A" w:rsidRDefault="0041363A" w:rsidP="0041363A">
      <w:pPr>
        <w:shd w:val="clear" w:color="auto" w:fill="FFFFFF"/>
        <w:autoSpaceDE w:val="0"/>
      </w:pPr>
      <w:r>
        <w:t>общего имущества в многоквартирных домах</w:t>
      </w:r>
    </w:p>
    <w:p w:rsidR="0041363A" w:rsidRDefault="0041363A" w:rsidP="0041363A">
      <w:pPr>
        <w:shd w:val="clear" w:color="auto" w:fill="FFFFFF"/>
        <w:autoSpaceDE w:val="0"/>
      </w:pPr>
    </w:p>
    <w:p w:rsidR="0041363A" w:rsidRPr="0041363A" w:rsidRDefault="0041363A" w:rsidP="0041363A">
      <w:pPr>
        <w:shd w:val="clear" w:color="auto" w:fill="FFFFFF"/>
        <w:autoSpaceDE w:val="0"/>
      </w:pPr>
    </w:p>
    <w:p w:rsidR="0041363A" w:rsidRDefault="0041363A" w:rsidP="0041363A">
      <w:pPr>
        <w:jc w:val="both"/>
      </w:pPr>
      <w:r>
        <w:t xml:space="preserve">             </w:t>
      </w:r>
      <w:proofErr w:type="gramStart"/>
      <w:r>
        <w:t xml:space="preserve">В соответствии с </w:t>
      </w:r>
      <w:hyperlink r:id="rId5" w:history="1">
        <w:r w:rsidRPr="0041363A">
          <w:rPr>
            <w:rStyle w:val="a3"/>
            <w:rFonts w:cs="Arial"/>
            <w:color w:val="auto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 w:rsidRPr="0041363A">
          <w:rPr>
            <w:rStyle w:val="a3"/>
            <w:rFonts w:cs="Arial"/>
            <w:color w:val="auto"/>
          </w:rPr>
          <w:t>Законом</w:t>
        </w:r>
      </w:hyperlink>
      <w:r>
        <w:t xml:space="preserve"> Ярославской области от 28.06.2013 N 32-з "Об отдельных вопросах организации проведения капитального ремонта общего имущества в многоквартирных домах на территории Ярославской области", </w:t>
      </w:r>
      <w:hyperlink r:id="rId7" w:history="1">
        <w:r w:rsidRPr="0041363A">
          <w:rPr>
            <w:rStyle w:val="a3"/>
            <w:rFonts w:cs="Arial"/>
            <w:color w:val="auto"/>
          </w:rPr>
          <w:t>постановлением</w:t>
        </w:r>
      </w:hyperlink>
      <w:r>
        <w:t xml:space="preserve"> Правительства Ярославской области от 28.03.2014 N 275-п "Об утверждении регионального краткосрочного плана реализации региональной программы капитального ремонта общего имущества в многоквартирных домах</w:t>
      </w:r>
      <w:proofErr w:type="gramEnd"/>
      <w:r>
        <w:t xml:space="preserve"> Ярославской области на 2014 - 2043 годы на 2014 год" администрация </w:t>
      </w:r>
      <w:r w:rsidR="001F2753">
        <w:t>Судоверф</w:t>
      </w:r>
      <w:r>
        <w:t xml:space="preserve">ского сельского поселения </w:t>
      </w:r>
    </w:p>
    <w:p w:rsidR="001F2753" w:rsidRDefault="001F2753" w:rsidP="0041363A">
      <w:pPr>
        <w:jc w:val="both"/>
      </w:pPr>
    </w:p>
    <w:p w:rsidR="0041363A" w:rsidRDefault="0041363A" w:rsidP="001F2753">
      <w:pPr>
        <w:jc w:val="center"/>
      </w:pPr>
      <w:r>
        <w:t>ПОСТАНОВЛЯЕТ:</w:t>
      </w:r>
    </w:p>
    <w:p w:rsidR="001F2753" w:rsidRDefault="001F2753" w:rsidP="001F2753">
      <w:pPr>
        <w:jc w:val="center"/>
      </w:pPr>
    </w:p>
    <w:p w:rsidR="0041363A" w:rsidRPr="0041363A" w:rsidRDefault="0041363A" w:rsidP="001F2753">
      <w:pPr>
        <w:ind w:firstLine="708"/>
        <w:jc w:val="both"/>
      </w:pPr>
      <w:bookmarkStart w:id="1" w:name="sub_1"/>
      <w:r>
        <w:t xml:space="preserve">1. Утвердить муниципальный краткосрочный план реализации региональной программы капитального ремонта общего имущества в многоквартирных домах Ярославской области на 2014 - 2043 годы на территории </w:t>
      </w:r>
      <w:r w:rsidR="001F2753">
        <w:t>Судоверф</w:t>
      </w:r>
      <w:r>
        <w:t xml:space="preserve">ского сельского поселения на 2014 год </w:t>
      </w:r>
      <w:r w:rsidRPr="0041363A">
        <w:t>(</w:t>
      </w:r>
      <w:hyperlink w:anchor="sub_1000" w:history="1">
        <w:r w:rsidRPr="0041363A">
          <w:rPr>
            <w:rStyle w:val="a3"/>
            <w:rFonts w:cs="Arial"/>
            <w:color w:val="auto"/>
          </w:rPr>
          <w:t>приложение</w:t>
        </w:r>
      </w:hyperlink>
      <w:r w:rsidRPr="0041363A">
        <w:t>).</w:t>
      </w:r>
    </w:p>
    <w:p w:rsidR="0041363A" w:rsidRDefault="0041363A" w:rsidP="001F2753">
      <w:pPr>
        <w:ind w:firstLine="708"/>
        <w:jc w:val="both"/>
      </w:pPr>
      <w:bookmarkStart w:id="2" w:name="sub_2"/>
      <w:bookmarkEnd w:id="1"/>
      <w:r>
        <w:t xml:space="preserve">2. Финансирование муниципального краткосрочного </w:t>
      </w:r>
      <w:proofErr w:type="gramStart"/>
      <w:r>
        <w:t>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 Ярославской области на 2014 - 2043 годы </w:t>
      </w:r>
      <w:r w:rsidR="001F2753">
        <w:t>Судоверф</w:t>
      </w:r>
      <w:r>
        <w:t>ского сельского поселения на 2014 год осуществляется за счет средств Регионального фонда содействия капитальному ремонту многоквартирных домов Ярославской области, собственников помещений в многоквартирных домах.</w:t>
      </w:r>
    </w:p>
    <w:p w:rsidR="001F2753" w:rsidRDefault="0041363A" w:rsidP="001F2753">
      <w:pPr>
        <w:ind w:firstLine="708"/>
        <w:jc w:val="both"/>
      </w:pPr>
      <w:bookmarkStart w:id="3" w:name="sub_3"/>
      <w:bookmarkEnd w:id="2"/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</w:t>
      </w:r>
      <w:bookmarkStart w:id="4" w:name="sub_4"/>
      <w:bookmarkEnd w:id="3"/>
      <w:r w:rsidR="001F2753">
        <w:t>оставляю за собой.</w:t>
      </w:r>
    </w:p>
    <w:p w:rsidR="0041363A" w:rsidRDefault="0041363A" w:rsidP="00B6410A">
      <w:pPr>
        <w:ind w:firstLine="708"/>
        <w:jc w:val="both"/>
      </w:pPr>
      <w:r>
        <w:t xml:space="preserve">4.   Обнародовать постановление на территории </w:t>
      </w:r>
      <w:r w:rsidR="001F2753">
        <w:t>Судоверф</w:t>
      </w:r>
      <w:r>
        <w:t>ского сельского поселения.</w:t>
      </w:r>
    </w:p>
    <w:p w:rsidR="0041363A" w:rsidRDefault="0041363A" w:rsidP="001F2753">
      <w:pPr>
        <w:ind w:firstLine="708"/>
        <w:jc w:val="both"/>
      </w:pPr>
      <w:r>
        <w:t>5.   Постановление вступает в силу с момента обнародования.</w:t>
      </w:r>
    </w:p>
    <w:p w:rsidR="0041363A" w:rsidRDefault="0041363A" w:rsidP="0041363A">
      <w:pPr>
        <w:jc w:val="both"/>
      </w:pPr>
    </w:p>
    <w:p w:rsidR="0041363A" w:rsidRDefault="0041363A" w:rsidP="0041363A">
      <w:pPr>
        <w:jc w:val="both"/>
      </w:pPr>
    </w:p>
    <w:p w:rsidR="0041363A" w:rsidRDefault="0041363A" w:rsidP="0041363A">
      <w:pPr>
        <w:jc w:val="both"/>
      </w:pPr>
    </w:p>
    <w:p w:rsidR="001F2753" w:rsidRDefault="0041363A" w:rsidP="0041363A">
      <w:pPr>
        <w:jc w:val="both"/>
      </w:pPr>
      <w:r>
        <w:t xml:space="preserve">Глава </w:t>
      </w:r>
      <w:r w:rsidR="001F2753">
        <w:t>Судоверфс</w:t>
      </w:r>
      <w:r>
        <w:t xml:space="preserve">кого </w:t>
      </w:r>
    </w:p>
    <w:p w:rsidR="0041363A" w:rsidRDefault="0041363A" w:rsidP="0041363A">
      <w:pPr>
        <w:jc w:val="both"/>
      </w:pPr>
      <w:r>
        <w:t>сельского поселения</w:t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</w:r>
      <w:r w:rsidR="001F2753">
        <w:tab/>
        <w:t>Н.К. Смирнова</w:t>
      </w:r>
    </w:p>
    <w:bookmarkEnd w:id="4"/>
    <w:p w:rsidR="0041363A" w:rsidRPr="007736B0" w:rsidRDefault="0041363A" w:rsidP="0041363A">
      <w:pPr>
        <w:shd w:val="clear" w:color="auto" w:fill="FFFFFF"/>
        <w:autoSpaceDE w:val="0"/>
        <w:rPr>
          <w:sz w:val="22"/>
          <w:szCs w:val="22"/>
        </w:rPr>
      </w:pPr>
    </w:p>
    <w:p w:rsidR="0041363A" w:rsidRPr="007736B0" w:rsidRDefault="0041363A" w:rsidP="004136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7736B0">
        <w:rPr>
          <w:color w:val="000000"/>
          <w:sz w:val="22"/>
          <w:szCs w:val="22"/>
        </w:rPr>
        <w:t xml:space="preserve">  </w:t>
      </w:r>
    </w:p>
    <w:p w:rsidR="006A4759" w:rsidRDefault="006A4759"/>
    <w:sectPr w:rsidR="006A4759" w:rsidSect="006A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63A"/>
    <w:rsid w:val="001F2753"/>
    <w:rsid w:val="0041363A"/>
    <w:rsid w:val="005E42BD"/>
    <w:rsid w:val="006A4759"/>
    <w:rsid w:val="00B6410A"/>
    <w:rsid w:val="00C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1363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64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1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9230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8314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2014-07-30T04:29:00Z</cp:lastPrinted>
  <dcterms:created xsi:type="dcterms:W3CDTF">2014-07-23T10:49:00Z</dcterms:created>
  <dcterms:modified xsi:type="dcterms:W3CDTF">2014-07-30T04:29:00Z</dcterms:modified>
</cp:coreProperties>
</file>