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6D4B" w:rsidRDefault="00296D4B" w:rsidP="00B76EC3">
      <w:pPr>
        <w:pStyle w:val="1"/>
        <w:contextualSpacing/>
        <w:jc w:val="center"/>
      </w:pPr>
      <w:r>
        <w:t>ПОСТАНОВЛЕНИЕ</w:t>
      </w:r>
    </w:p>
    <w:p w:rsidR="00B76EC3" w:rsidRPr="00B76EC3" w:rsidRDefault="00B76EC3" w:rsidP="00B76EC3">
      <w:pPr>
        <w:contextualSpacing/>
        <w:jc w:val="center"/>
        <w:rPr>
          <w:b/>
          <w:sz w:val="32"/>
          <w:szCs w:val="32"/>
        </w:rPr>
      </w:pPr>
      <w:r w:rsidRPr="00B76EC3">
        <w:rPr>
          <w:b/>
          <w:sz w:val="32"/>
          <w:szCs w:val="32"/>
        </w:rPr>
        <w:t>АДМИНИСТРАЦИИ</w:t>
      </w:r>
    </w:p>
    <w:p w:rsidR="00296D4B" w:rsidRDefault="00762777" w:rsidP="00B76EC3">
      <w:pPr>
        <w:pStyle w:val="1"/>
        <w:autoSpaceDE w:val="0"/>
        <w:ind w:left="-181" w:firstLine="0"/>
        <w:contextualSpacing/>
        <w:jc w:val="center"/>
      </w:pPr>
      <w:r>
        <w:t>Судоверфского</w:t>
      </w:r>
      <w:r w:rsidR="00296D4B">
        <w:t xml:space="preserve"> сельского поселения</w:t>
      </w:r>
    </w:p>
    <w:p w:rsidR="00296D4B" w:rsidRDefault="00296D4B" w:rsidP="00B76EC3">
      <w:pPr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296D4B" w:rsidRDefault="00296D4B">
      <w:pPr>
        <w:jc w:val="center"/>
        <w:rPr>
          <w:sz w:val="28"/>
        </w:rPr>
      </w:pPr>
    </w:p>
    <w:p w:rsidR="00296D4B" w:rsidRDefault="00296D4B">
      <w:pPr>
        <w:ind w:left="993"/>
        <w:jc w:val="center"/>
        <w:rPr>
          <w:b/>
          <w:sz w:val="28"/>
        </w:rPr>
      </w:pPr>
    </w:p>
    <w:p w:rsidR="00296D4B" w:rsidRDefault="00296D4B">
      <w:pPr>
        <w:rPr>
          <w:b/>
        </w:rPr>
      </w:pPr>
      <w:r>
        <w:rPr>
          <w:b/>
        </w:rPr>
        <w:t xml:space="preserve">от </w:t>
      </w:r>
      <w:r w:rsidR="00B76EC3">
        <w:rPr>
          <w:b/>
        </w:rPr>
        <w:t xml:space="preserve">17 сентября </w:t>
      </w:r>
      <w:r>
        <w:rPr>
          <w:b/>
        </w:rPr>
        <w:t xml:space="preserve">2012 года                                                                                                              </w:t>
      </w:r>
      <w:r w:rsidR="00B76EC3">
        <w:rPr>
          <w:b/>
        </w:rPr>
        <w:t xml:space="preserve"> </w:t>
      </w:r>
      <w:r>
        <w:rPr>
          <w:b/>
        </w:rPr>
        <w:t xml:space="preserve">№ </w:t>
      </w:r>
      <w:r w:rsidR="00B76EC3">
        <w:rPr>
          <w:b/>
        </w:rPr>
        <w:t>241</w:t>
      </w:r>
      <w:r>
        <w:rPr>
          <w:b/>
        </w:rPr>
        <w:t xml:space="preserve">                     </w:t>
      </w:r>
    </w:p>
    <w:p w:rsidR="00296D4B" w:rsidRDefault="00296D4B">
      <w:pPr>
        <w:rPr>
          <w:b/>
        </w:rPr>
      </w:pPr>
    </w:p>
    <w:p w:rsidR="00296D4B" w:rsidRDefault="00296D4B">
      <w:r>
        <w:t>Об административном регламенте</w:t>
      </w:r>
    </w:p>
    <w:p w:rsidR="00296D4B" w:rsidRDefault="00296D4B">
      <w:r>
        <w:t>предоставления муниципальной услуги</w:t>
      </w:r>
    </w:p>
    <w:p w:rsidR="00762777" w:rsidRDefault="00296D4B" w:rsidP="00762777">
      <w:pPr>
        <w:jc w:val="both"/>
        <w:rPr>
          <w:rFonts w:eastAsia="Arial" w:cs="Arial"/>
        </w:rPr>
      </w:pPr>
      <w:r w:rsidRPr="00762777">
        <w:t>«</w:t>
      </w:r>
      <w:r w:rsidR="00762777" w:rsidRPr="00762777">
        <w:rPr>
          <w:rFonts w:eastAsia="Arial" w:cs="Arial"/>
        </w:rPr>
        <w:t xml:space="preserve">Информирование населения об ограничениях </w:t>
      </w:r>
    </w:p>
    <w:p w:rsidR="00762777" w:rsidRDefault="00762777" w:rsidP="00762777">
      <w:pPr>
        <w:jc w:val="both"/>
        <w:rPr>
          <w:rFonts w:eastAsia="Arial" w:cs="Arial"/>
        </w:rPr>
      </w:pPr>
      <w:r w:rsidRPr="00762777">
        <w:rPr>
          <w:rFonts w:eastAsia="Arial" w:cs="Arial"/>
        </w:rPr>
        <w:t xml:space="preserve">использования водных объектов общего пользования, </w:t>
      </w:r>
    </w:p>
    <w:p w:rsidR="00762777" w:rsidRDefault="00762777" w:rsidP="00762777">
      <w:pPr>
        <w:jc w:val="both"/>
        <w:rPr>
          <w:rFonts w:eastAsia="Arial" w:cs="Arial"/>
        </w:rPr>
      </w:pPr>
      <w:proofErr w:type="gramStart"/>
      <w:r w:rsidRPr="00762777">
        <w:rPr>
          <w:rFonts w:eastAsia="Arial" w:cs="Arial"/>
        </w:rPr>
        <w:t>расположенных</w:t>
      </w:r>
      <w:proofErr w:type="gramEnd"/>
      <w:r w:rsidRPr="00762777">
        <w:rPr>
          <w:rFonts w:eastAsia="Arial" w:cs="Arial"/>
        </w:rPr>
        <w:t xml:space="preserve"> на территории муниципальных </w:t>
      </w:r>
    </w:p>
    <w:p w:rsidR="00762777" w:rsidRPr="00762777" w:rsidRDefault="00762777" w:rsidP="00762777">
      <w:pPr>
        <w:jc w:val="both"/>
        <w:rPr>
          <w:rFonts w:eastAsia="Arial" w:cs="Arial"/>
        </w:rPr>
      </w:pPr>
      <w:r w:rsidRPr="00762777">
        <w:rPr>
          <w:rFonts w:eastAsia="Arial" w:cs="Arial"/>
        </w:rPr>
        <w:t>образований, для личных и бытовых нужд»</w:t>
      </w:r>
    </w:p>
    <w:p w:rsidR="00762777" w:rsidRDefault="00762777" w:rsidP="00762777">
      <w:pPr>
        <w:jc w:val="both"/>
        <w:rPr>
          <w:rFonts w:eastAsia="Arial" w:cs="Arial"/>
          <w:sz w:val="26"/>
          <w:szCs w:val="26"/>
        </w:rPr>
      </w:pPr>
    </w:p>
    <w:p w:rsidR="00296D4B" w:rsidRDefault="00296D4B">
      <w:pPr>
        <w:ind w:firstLine="540"/>
        <w:jc w:val="both"/>
        <w:rPr>
          <w:rFonts w:eastAsia="Arial" w:cs="Arial"/>
          <w:bCs/>
        </w:rPr>
      </w:pPr>
      <w:r>
        <w:rPr>
          <w:rFonts w:eastAsia="Arial CYR" w:cs="Arial CYR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 </w:t>
      </w:r>
      <w:r>
        <w:rPr>
          <w:rFonts w:eastAsia="Arial" w:cs="Arial"/>
        </w:rPr>
        <w:t xml:space="preserve">Уставом </w:t>
      </w:r>
      <w:r w:rsidR="00762777">
        <w:rPr>
          <w:rFonts w:eastAsia="Arial" w:cs="Arial"/>
        </w:rPr>
        <w:t>Судоверфского</w:t>
      </w:r>
      <w:r>
        <w:rPr>
          <w:rFonts w:eastAsia="Arial" w:cs="Arial"/>
        </w:rPr>
        <w:t xml:space="preserve"> сельского поселения, </w:t>
      </w:r>
      <w:r>
        <w:rPr>
          <w:rFonts w:eastAsia="Arial" w:cs="Arial"/>
          <w:bCs/>
        </w:rPr>
        <w:t xml:space="preserve">администрация </w:t>
      </w:r>
      <w:r w:rsidR="00762777">
        <w:rPr>
          <w:rFonts w:eastAsia="Arial" w:cs="Arial"/>
          <w:bCs/>
        </w:rPr>
        <w:t>Судоверфского</w:t>
      </w:r>
      <w:r>
        <w:rPr>
          <w:rFonts w:eastAsia="Arial" w:cs="Arial"/>
          <w:bCs/>
        </w:rPr>
        <w:t xml:space="preserve"> сельского поселения,</w:t>
      </w:r>
    </w:p>
    <w:p w:rsidR="00296D4B" w:rsidRDefault="00296D4B">
      <w:pPr>
        <w:jc w:val="both"/>
        <w:rPr>
          <w:bCs/>
        </w:rPr>
      </w:pPr>
    </w:p>
    <w:p w:rsidR="00296D4B" w:rsidRDefault="00296D4B">
      <w:pPr>
        <w:ind w:firstLine="540"/>
        <w:jc w:val="center"/>
        <w:rPr>
          <w:rFonts w:eastAsia="Arial" w:cs="Arial"/>
        </w:rPr>
      </w:pPr>
      <w:r>
        <w:rPr>
          <w:rFonts w:eastAsia="Arial" w:cs="Arial"/>
        </w:rPr>
        <w:t>ПОСТАНОВЛЯЕТ:</w:t>
      </w:r>
    </w:p>
    <w:p w:rsidR="00296D4B" w:rsidRDefault="00296D4B">
      <w:pPr>
        <w:autoSpaceDE w:val="0"/>
        <w:ind w:firstLine="540"/>
        <w:jc w:val="both"/>
        <w:rPr>
          <w:rFonts w:eastAsia="Arial CYR" w:cs="Arial CYR"/>
        </w:rPr>
      </w:pPr>
    </w:p>
    <w:p w:rsidR="00296D4B" w:rsidRDefault="00296D4B">
      <w:pPr>
        <w:ind w:firstLine="720"/>
        <w:jc w:val="both"/>
        <w:rPr>
          <w:rFonts w:eastAsia="Arial CYR" w:cs="Arial CYR"/>
        </w:rPr>
      </w:pPr>
      <w:r>
        <w:rPr>
          <w:rFonts w:eastAsia="Arial" w:cs="Arial"/>
        </w:rPr>
        <w:t xml:space="preserve">1. </w:t>
      </w:r>
      <w:r>
        <w:rPr>
          <w:rFonts w:eastAsia="Arial CYR" w:cs="Arial CYR"/>
        </w:rPr>
        <w:t>Утвердить административный регламент предоставления муниципальной услуги «</w:t>
      </w:r>
      <w:r w:rsidR="00762777" w:rsidRPr="00762777">
        <w:rPr>
          <w:rFonts w:eastAsia="Arial" w:cs="Arial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муниципальных образований, для личных и бытовых нужд</w:t>
      </w:r>
      <w:r>
        <w:rPr>
          <w:rFonts w:eastAsia="Arial CYR" w:cs="Arial CYR"/>
        </w:rPr>
        <w:t>»</w:t>
      </w:r>
      <w:r w:rsidR="00762777">
        <w:rPr>
          <w:rFonts w:eastAsia="Arial CYR" w:cs="Arial CYR"/>
        </w:rPr>
        <w:t xml:space="preserve"> </w:t>
      </w:r>
      <w:r>
        <w:rPr>
          <w:rFonts w:eastAsia="Arial CYR" w:cs="Arial CYR"/>
        </w:rPr>
        <w:t>согласно Приложени</w:t>
      </w:r>
      <w:r w:rsidR="00762777">
        <w:rPr>
          <w:rFonts w:eastAsia="Arial CYR" w:cs="Arial CYR"/>
        </w:rPr>
        <w:t>ю</w:t>
      </w:r>
      <w:r>
        <w:rPr>
          <w:rFonts w:eastAsia="Arial CYR" w:cs="Arial CYR"/>
        </w:rPr>
        <w:t>.</w:t>
      </w:r>
    </w:p>
    <w:p w:rsidR="00296D4B" w:rsidRDefault="00DC0B0C">
      <w:pPr>
        <w:numPr>
          <w:ilvl w:val="0"/>
          <w:numId w:val="2"/>
        </w:numPr>
        <w:tabs>
          <w:tab w:val="left" w:pos="0"/>
          <w:tab w:val="left" w:pos="1440"/>
        </w:tabs>
        <w:autoSpaceDE w:val="0"/>
        <w:ind w:left="0" w:firstLine="720"/>
        <w:jc w:val="both"/>
        <w:rPr>
          <w:rFonts w:eastAsia="Arial CYR" w:cs="Arial CYR"/>
        </w:rPr>
      </w:pPr>
      <w:r w:rsidRPr="00DC0B0C">
        <w:t>Опубликовать настоящее постановление в газете «Новая Жизнь»</w:t>
      </w:r>
      <w:r w:rsidR="00296D4B">
        <w:rPr>
          <w:rFonts w:eastAsia="Arial CYR" w:cs="Arial CYR"/>
        </w:rPr>
        <w:t xml:space="preserve"> и разместить на официальном сайте администрации </w:t>
      </w:r>
      <w:r w:rsidR="00762777">
        <w:rPr>
          <w:rFonts w:eastAsia="Arial CYR" w:cs="Arial CYR"/>
        </w:rPr>
        <w:t>Судоверфского</w:t>
      </w:r>
      <w:r w:rsidR="00296D4B">
        <w:rPr>
          <w:rFonts w:eastAsia="Arial CYR" w:cs="Arial CYR"/>
        </w:rPr>
        <w:t xml:space="preserve"> сельского поселения в сети «Интернет».</w:t>
      </w:r>
    </w:p>
    <w:p w:rsidR="00296D4B" w:rsidRDefault="00296D4B">
      <w:pPr>
        <w:tabs>
          <w:tab w:val="left" w:pos="810"/>
        </w:tabs>
        <w:autoSpaceDE w:val="0"/>
        <w:ind w:firstLine="72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3. Настоящее постановление вступает в силу </w:t>
      </w:r>
      <w:r w:rsidR="00DC0B0C" w:rsidRPr="00DC0B0C">
        <w:t>с момента опубликования</w:t>
      </w:r>
      <w:r>
        <w:rPr>
          <w:rFonts w:eastAsia="Arial CYR" w:cs="Arial CYR"/>
        </w:rPr>
        <w:t>.</w:t>
      </w:r>
    </w:p>
    <w:p w:rsidR="00296D4B" w:rsidRDefault="00296D4B">
      <w:pPr>
        <w:autoSpaceDE w:val="0"/>
        <w:ind w:firstLine="720"/>
        <w:jc w:val="both"/>
        <w:rPr>
          <w:rFonts w:eastAsia="Arial CYR" w:cs="Arial CYR"/>
        </w:rPr>
      </w:pPr>
      <w:r>
        <w:rPr>
          <w:rFonts w:eastAsia="Arial CYR" w:cs="Arial CYR"/>
        </w:rPr>
        <w:t xml:space="preserve">4. </w:t>
      </w:r>
      <w:proofErr w:type="gramStart"/>
      <w:r>
        <w:rPr>
          <w:rFonts w:eastAsia="Arial CYR" w:cs="Arial CYR"/>
        </w:rPr>
        <w:t>Контроль за</w:t>
      </w:r>
      <w:proofErr w:type="gramEnd"/>
      <w:r>
        <w:rPr>
          <w:rFonts w:eastAsia="Arial CYR" w:cs="Arial CYR"/>
        </w:rPr>
        <w:t xml:space="preserve"> исполнением настоящего </w:t>
      </w:r>
      <w:r w:rsidR="00762777">
        <w:rPr>
          <w:rFonts w:eastAsia="Arial CYR" w:cs="Arial CYR"/>
        </w:rPr>
        <w:t>постановления оставляю за собой</w:t>
      </w:r>
      <w:r>
        <w:rPr>
          <w:rFonts w:eastAsia="Arial CYR" w:cs="Arial CYR"/>
        </w:rPr>
        <w:t>.</w:t>
      </w:r>
    </w:p>
    <w:p w:rsidR="00296D4B" w:rsidRDefault="00296D4B">
      <w:pPr>
        <w:tabs>
          <w:tab w:val="left" w:pos="810"/>
        </w:tabs>
        <w:autoSpaceDE w:val="0"/>
        <w:ind w:firstLine="540"/>
        <w:jc w:val="both"/>
        <w:rPr>
          <w:rFonts w:eastAsia="Arial CYR" w:cs="Arial CYR"/>
        </w:rPr>
      </w:pPr>
    </w:p>
    <w:p w:rsidR="00296D4B" w:rsidRDefault="00296D4B">
      <w:pPr>
        <w:autoSpaceDE w:val="0"/>
        <w:ind w:firstLine="525"/>
        <w:jc w:val="both"/>
      </w:pPr>
    </w:p>
    <w:p w:rsidR="00296D4B" w:rsidRDefault="00296D4B">
      <w:pPr>
        <w:jc w:val="both"/>
        <w:rPr>
          <w:b/>
        </w:rPr>
      </w:pPr>
    </w:p>
    <w:p w:rsidR="00296D4B" w:rsidRDefault="00296D4B" w:rsidP="00762777">
      <w:pPr>
        <w:pStyle w:val="a1"/>
        <w:contextualSpacing/>
        <w:rPr>
          <w:b/>
          <w:bCs/>
        </w:rPr>
      </w:pPr>
      <w:r>
        <w:rPr>
          <w:b/>
          <w:bCs/>
        </w:rPr>
        <w:t xml:space="preserve">Глава </w:t>
      </w:r>
      <w:r w:rsidR="00762777">
        <w:rPr>
          <w:b/>
          <w:bCs/>
        </w:rPr>
        <w:t>Судоверфского</w:t>
      </w:r>
    </w:p>
    <w:p w:rsidR="00296D4B" w:rsidRPr="00762777" w:rsidRDefault="00296D4B" w:rsidP="00762777">
      <w:pPr>
        <w:pStyle w:val="a1"/>
        <w:contextualSpacing/>
        <w:rPr>
          <w:b/>
        </w:rPr>
      </w:pPr>
      <w:r>
        <w:rPr>
          <w:b/>
          <w:bCs/>
        </w:rPr>
        <w:t xml:space="preserve">сельского поселения  </w:t>
      </w:r>
      <w:r>
        <w:t xml:space="preserve">    </w:t>
      </w:r>
      <w:r w:rsidR="00762777">
        <w:tab/>
      </w:r>
      <w:r w:rsidR="00762777">
        <w:tab/>
      </w:r>
      <w:r w:rsidR="00762777">
        <w:tab/>
      </w:r>
      <w:r w:rsidR="00762777">
        <w:tab/>
      </w:r>
      <w:r w:rsidR="00762777">
        <w:tab/>
      </w:r>
      <w:r w:rsidR="00762777">
        <w:tab/>
      </w:r>
      <w:r w:rsidR="00762777">
        <w:tab/>
      </w:r>
      <w:r w:rsidR="00762777">
        <w:tab/>
      </w:r>
      <w:r w:rsidR="00762777" w:rsidRPr="00762777">
        <w:rPr>
          <w:b/>
        </w:rPr>
        <w:t>Н.К. Смирнова</w:t>
      </w:r>
      <w:r w:rsidRPr="00762777">
        <w:rPr>
          <w:b/>
        </w:rPr>
        <w:t xml:space="preserve">                                                    </w:t>
      </w:r>
    </w:p>
    <w:p w:rsidR="00296D4B" w:rsidRPr="00762777" w:rsidRDefault="00296D4B">
      <w:pPr>
        <w:rPr>
          <w:rFonts w:ascii="Arial" w:hAnsi="Arial" w:cs="Arial"/>
          <w:b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DC0B0C" w:rsidRDefault="00DC0B0C">
      <w:pPr>
        <w:jc w:val="right"/>
        <w:rPr>
          <w:rFonts w:ascii="Arial" w:hAnsi="Arial" w:cs="Arial"/>
          <w:sz w:val="20"/>
          <w:szCs w:val="20"/>
        </w:rPr>
      </w:pPr>
    </w:p>
    <w:p w:rsidR="00296D4B" w:rsidRPr="00762777" w:rsidRDefault="00296D4B">
      <w:pPr>
        <w:jc w:val="right"/>
      </w:pPr>
      <w:r w:rsidRPr="00762777">
        <w:lastRenderedPageBreak/>
        <w:t xml:space="preserve">Приложение </w:t>
      </w:r>
    </w:p>
    <w:p w:rsidR="00296D4B" w:rsidRDefault="00296D4B">
      <w:pPr>
        <w:jc w:val="right"/>
      </w:pPr>
      <w:r w:rsidRPr="00762777">
        <w:t xml:space="preserve">к постановлению администрации </w:t>
      </w:r>
    </w:p>
    <w:p w:rsidR="00762777" w:rsidRDefault="00762777">
      <w:pPr>
        <w:jc w:val="right"/>
      </w:pPr>
      <w:r>
        <w:t xml:space="preserve">Судоверфского </w:t>
      </w:r>
      <w:r w:rsidR="00296D4B" w:rsidRPr="00762777">
        <w:t xml:space="preserve">сельского поселения </w:t>
      </w:r>
    </w:p>
    <w:p w:rsidR="00296D4B" w:rsidRPr="00762777" w:rsidRDefault="00296D4B">
      <w:pPr>
        <w:jc w:val="right"/>
      </w:pPr>
      <w:r w:rsidRPr="00762777">
        <w:t xml:space="preserve">от </w:t>
      </w:r>
      <w:r w:rsidR="00B76EC3">
        <w:t>17.09.2012</w:t>
      </w:r>
      <w:r w:rsidRPr="00762777">
        <w:t xml:space="preserve"> №</w:t>
      </w:r>
      <w:r w:rsidR="00B76EC3">
        <w:t xml:space="preserve"> 241</w:t>
      </w: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jc w:val="right"/>
        <w:rPr>
          <w:rFonts w:ascii="Arial" w:hAnsi="Arial" w:cs="Arial"/>
          <w:sz w:val="20"/>
          <w:szCs w:val="20"/>
        </w:rPr>
      </w:pPr>
    </w:p>
    <w:p w:rsidR="00296D4B" w:rsidRDefault="00296D4B">
      <w:pPr>
        <w:spacing w:line="240" w:lineRule="atLeast"/>
        <w:jc w:val="center"/>
        <w:rPr>
          <w:b/>
        </w:rPr>
      </w:pPr>
      <w:r>
        <w:rPr>
          <w:b/>
        </w:rPr>
        <w:t>АДМИНИСТРАТИВНЫЙ РЕГЛАМЕНТ</w:t>
      </w:r>
    </w:p>
    <w:p w:rsidR="00296D4B" w:rsidRDefault="00296D4B">
      <w:pPr>
        <w:spacing w:line="240" w:lineRule="atLeast"/>
        <w:jc w:val="center"/>
        <w:rPr>
          <w:b/>
        </w:rPr>
      </w:pPr>
      <w:r>
        <w:rPr>
          <w:b/>
        </w:rPr>
        <w:t xml:space="preserve">по предоставлению муниципальной услуги </w:t>
      </w:r>
    </w:p>
    <w:p w:rsidR="00296D4B" w:rsidRDefault="00296D4B">
      <w:pPr>
        <w:spacing w:line="240" w:lineRule="atLeast"/>
        <w:jc w:val="center"/>
        <w:rPr>
          <w:b/>
        </w:rPr>
      </w:pPr>
      <w:r>
        <w:rPr>
          <w:b/>
        </w:rPr>
        <w:t>«Информирование населения об ограничениях использования водных объектов общего пользования, расположенных на территориях муниципальных образований,</w:t>
      </w:r>
    </w:p>
    <w:p w:rsidR="00296D4B" w:rsidRDefault="00296D4B">
      <w:pPr>
        <w:spacing w:line="240" w:lineRule="atLeast"/>
        <w:jc w:val="center"/>
        <w:rPr>
          <w:b/>
        </w:rPr>
      </w:pPr>
      <w:r>
        <w:rPr>
          <w:b/>
        </w:rPr>
        <w:t>для личных и бытовых нужд»</w:t>
      </w:r>
    </w:p>
    <w:p w:rsidR="00296D4B" w:rsidRDefault="00296D4B">
      <w:pPr>
        <w:widowControl w:val="0"/>
        <w:autoSpaceDE w:val="0"/>
        <w:rPr>
          <w:rFonts w:ascii="Times New Roman CYR" w:hAnsi="Times New Roman CYR" w:cs="Times New Roman CYR"/>
          <w:b/>
          <w:bCs/>
          <w:cs/>
        </w:rPr>
      </w:pPr>
      <w:r>
        <w:rPr>
          <w:rFonts w:ascii="Times New Roman CYR" w:hAnsi="Times New Roman CYR" w:cs="Times New Roman CYR"/>
          <w:b/>
          <w:bCs/>
          <w:cs/>
        </w:rPr>
        <w:t>﻿</w:t>
      </w:r>
    </w:p>
    <w:p w:rsidR="00296D4B" w:rsidRDefault="00296D4B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1. Общие положения.</w:t>
      </w:r>
    </w:p>
    <w:p w:rsidR="00296D4B" w:rsidRDefault="00296D4B">
      <w:pPr>
        <w:pStyle w:val="a9"/>
        <w:spacing w:before="0" w:after="0"/>
        <w:jc w:val="both"/>
      </w:pPr>
      <w:r>
        <w:t xml:space="preserve">       </w:t>
      </w:r>
      <w:proofErr w:type="gramStart"/>
      <w:r>
        <w:t>Административный регламент по предоставлению муниципальной услуги «Информирование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нужд» (далее – административный регламент) разработан в целях  повышения качества исполнения и доступности результата предоставления 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предоставлении муниципальной</w:t>
      </w:r>
      <w:proofErr w:type="gramEnd"/>
      <w:r>
        <w:t xml:space="preserve"> услуги.</w:t>
      </w:r>
    </w:p>
    <w:p w:rsidR="00296D4B" w:rsidRDefault="00296D4B">
      <w:pPr>
        <w:pStyle w:val="a9"/>
        <w:spacing w:before="0" w:after="0"/>
        <w:jc w:val="both"/>
      </w:pPr>
    </w:p>
    <w:p w:rsidR="00296D4B" w:rsidRDefault="00296D4B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2. Стандарт предоставления услуги.</w:t>
      </w:r>
    </w:p>
    <w:p w:rsidR="00296D4B" w:rsidRDefault="00296D4B">
      <w:pPr>
        <w:widowControl w:val="0"/>
        <w:autoSpaceDE w:val="0"/>
        <w:rPr>
          <w:b/>
          <w:bCs/>
        </w:rPr>
      </w:pPr>
      <w:r>
        <w:rPr>
          <w:b/>
          <w:bCs/>
          <w:spacing w:val="100"/>
        </w:rPr>
        <w:tab/>
      </w:r>
      <w:r>
        <w:rPr>
          <w:b/>
          <w:bCs/>
        </w:rPr>
        <w:t>2.1. Наименование услуги.</w:t>
      </w:r>
    </w:p>
    <w:p w:rsidR="00296D4B" w:rsidRDefault="00296D4B" w:rsidP="00741B44">
      <w:pPr>
        <w:pStyle w:val="1"/>
        <w:spacing w:before="0" w:after="0"/>
        <w:ind w:left="0" w:right="-1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Муниципальная услуга «Информирование населения об ограничениях использования водных объектов общего пользования, расположенных на территориях муниципальных образований, для личных и бытовых нужд»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296D4B" w:rsidRDefault="00296D4B"/>
    <w:p w:rsidR="00296D4B" w:rsidRDefault="00296D4B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ab/>
        <w:t>2.2. Наименование органа местного самоуправления, предоставляющего муниципальную услугу</w:t>
      </w:r>
    </w:p>
    <w:p w:rsidR="00296D4B" w:rsidRDefault="00296D4B">
      <w:pPr>
        <w:widowControl w:val="0"/>
        <w:autoSpaceDE w:val="0"/>
        <w:jc w:val="both"/>
      </w:pPr>
      <w:r>
        <w:rPr>
          <w:b/>
          <w:bCs/>
        </w:rPr>
        <w:t xml:space="preserve">        </w:t>
      </w:r>
      <w:r>
        <w:t xml:space="preserve">Предоставление муниципальной услуги осуществляет специалист администрация </w:t>
      </w:r>
      <w:r w:rsidR="00741B44">
        <w:t xml:space="preserve">Судоверфского </w:t>
      </w:r>
      <w:r>
        <w:t>сельского поселения  (далее - администрация).</w:t>
      </w:r>
    </w:p>
    <w:p w:rsidR="00296D4B" w:rsidRDefault="00296D4B">
      <w:pPr>
        <w:widowControl w:val="0"/>
        <w:autoSpaceDE w:val="0"/>
        <w:jc w:val="both"/>
      </w:pPr>
    </w:p>
    <w:p w:rsidR="00296D4B" w:rsidRDefault="00296D4B">
      <w:pPr>
        <w:widowControl w:val="0"/>
        <w:autoSpaceDE w:val="0"/>
        <w:jc w:val="both"/>
        <w:rPr>
          <w:b/>
          <w:bCs/>
        </w:rPr>
      </w:pPr>
      <w:r>
        <w:t xml:space="preserve">         </w:t>
      </w:r>
      <w:r>
        <w:rPr>
          <w:b/>
          <w:bCs/>
        </w:rPr>
        <w:t>2.3. Результат предоставления  муниципальной услуги</w:t>
      </w:r>
    </w:p>
    <w:p w:rsidR="00296D4B" w:rsidRDefault="00296D4B">
      <w:pPr>
        <w:widowControl w:val="0"/>
        <w:autoSpaceDE w:val="0"/>
        <w:jc w:val="both"/>
      </w:pPr>
      <w:r>
        <w:rPr>
          <w:b/>
          <w:bCs/>
        </w:rPr>
        <w:t xml:space="preserve">        </w:t>
      </w:r>
      <w:r>
        <w:t xml:space="preserve"> -  получение заявителем информации об ограничениях использования водных объектов общего пользования, расположенных на территории </w:t>
      </w:r>
      <w:r w:rsidR="00274B97">
        <w:t xml:space="preserve">Судоверфского </w:t>
      </w:r>
      <w:r>
        <w:t xml:space="preserve">сельского поселения </w:t>
      </w:r>
    </w:p>
    <w:p w:rsidR="00296D4B" w:rsidRDefault="00296D4B">
      <w:r>
        <w:t xml:space="preserve">              -  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нужд.</w:t>
      </w:r>
    </w:p>
    <w:p w:rsidR="00296D4B" w:rsidRDefault="00296D4B">
      <w:pPr>
        <w:rPr>
          <w:b/>
        </w:rPr>
      </w:pPr>
      <w:r>
        <w:rPr>
          <w:b/>
        </w:rPr>
        <w:t xml:space="preserve">           </w:t>
      </w:r>
    </w:p>
    <w:p w:rsidR="00296D4B" w:rsidRDefault="00296D4B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   2.4. Сроки предоставления муниципальной услуги:</w:t>
      </w:r>
    </w:p>
    <w:p w:rsidR="00296D4B" w:rsidRDefault="0029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8C2E79">
        <w:rPr>
          <w:rFonts w:ascii="Times New Roman" w:hAnsi="Times New Roman" w:cs="Times New Roman"/>
          <w:sz w:val="24"/>
          <w:szCs w:val="24"/>
        </w:rPr>
        <w:t xml:space="preserve">2.4.1. Информирование  населения об ограничениях использования водных объектов общего пользования, расположенных на территории </w:t>
      </w:r>
      <w:r w:rsidR="00274B97" w:rsidRPr="008C2E79">
        <w:rPr>
          <w:rFonts w:ascii="Times New Roman" w:hAnsi="Times New Roman" w:cs="Times New Roman"/>
          <w:sz w:val="24"/>
          <w:szCs w:val="24"/>
        </w:rPr>
        <w:t xml:space="preserve">Судоверфского </w:t>
      </w:r>
      <w:r w:rsidRPr="008C2E79">
        <w:rPr>
          <w:rFonts w:ascii="Times New Roman" w:hAnsi="Times New Roman" w:cs="Times New Roman"/>
          <w:sz w:val="24"/>
          <w:szCs w:val="24"/>
        </w:rPr>
        <w:t>сельского поселения  для личных и бытовых ну</w:t>
      </w:r>
      <w:proofErr w:type="gramStart"/>
      <w:r w:rsidRPr="008C2E79">
        <w:rPr>
          <w:rFonts w:ascii="Times New Roman" w:hAnsi="Times New Roman" w:cs="Times New Roman"/>
          <w:sz w:val="24"/>
          <w:szCs w:val="24"/>
        </w:rPr>
        <w:t>жд в ср</w:t>
      </w:r>
      <w:proofErr w:type="gramEnd"/>
      <w:r w:rsidRPr="008C2E79">
        <w:rPr>
          <w:rFonts w:ascii="Times New Roman" w:hAnsi="Times New Roman" w:cs="Times New Roman"/>
          <w:sz w:val="24"/>
          <w:szCs w:val="24"/>
        </w:rPr>
        <w:t xml:space="preserve">едствах массовой информации не должно превышать </w:t>
      </w:r>
      <w:r w:rsidRPr="00296D4B">
        <w:rPr>
          <w:rFonts w:ascii="Times New Roman" w:hAnsi="Times New Roman" w:cs="Times New Roman"/>
          <w:sz w:val="24"/>
          <w:szCs w:val="24"/>
          <w:shd w:val="clear" w:color="auto" w:fill="FFFFFF"/>
        </w:rPr>
        <w:t>10 суток</w:t>
      </w:r>
      <w:r w:rsidRPr="008C2E79">
        <w:rPr>
          <w:rFonts w:ascii="Times New Roman" w:hAnsi="Times New Roman" w:cs="Times New Roman"/>
          <w:sz w:val="24"/>
          <w:szCs w:val="24"/>
        </w:rPr>
        <w:t xml:space="preserve"> с момента принятия нормативно-правового 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D4B" w:rsidRDefault="0029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     2.4.2. Продолжительность приема у должностных лиц при проведении консультаций по вопросам ограничения использования водных объектов общего пользования  </w:t>
      </w:r>
      <w:r w:rsidRPr="00296D4B">
        <w:rPr>
          <w:rFonts w:ascii="Times New Roman" w:hAnsi="Times New Roman" w:cs="Times New Roman"/>
          <w:sz w:val="24"/>
          <w:szCs w:val="24"/>
          <w:shd w:val="clear" w:color="auto" w:fill="FFFFFF"/>
        </w:rPr>
        <w:t>30 минут.</w:t>
      </w:r>
    </w:p>
    <w:p w:rsidR="00296D4B" w:rsidRDefault="00296D4B" w:rsidP="00296D4B">
      <w:pPr>
        <w:pStyle w:val="ConsPlusNormal"/>
        <w:widowControl/>
        <w:shd w:val="clear" w:color="auto" w:fill="FFFFFF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2.4.3. Время ожидания в очереди на прием к должностному лицу   для получения консультации не должно превышать </w:t>
      </w:r>
      <w:r w:rsidRPr="00296D4B">
        <w:rPr>
          <w:rFonts w:ascii="Times New Roman" w:hAnsi="Times New Roman" w:cs="Times New Roman"/>
          <w:sz w:val="24"/>
          <w:szCs w:val="24"/>
          <w:shd w:val="clear" w:color="auto" w:fill="FFFFFF"/>
        </w:rPr>
        <w:t>20 минут.</w:t>
      </w:r>
    </w:p>
    <w:p w:rsidR="00296D4B" w:rsidRDefault="00296D4B">
      <w:pPr>
        <w:widowControl w:val="0"/>
        <w:autoSpaceDE w:val="0"/>
        <w:jc w:val="both"/>
        <w:rPr>
          <w:bCs/>
        </w:rPr>
      </w:pPr>
    </w:p>
    <w:p w:rsidR="00296D4B" w:rsidRDefault="00296D4B">
      <w:pPr>
        <w:widowControl w:val="0"/>
        <w:numPr>
          <w:ilvl w:val="1"/>
          <w:numId w:val="2"/>
        </w:numPr>
        <w:autoSpaceDE w:val="0"/>
        <w:jc w:val="both"/>
        <w:rPr>
          <w:b/>
          <w:bCs/>
        </w:rPr>
      </w:pPr>
      <w:r>
        <w:rPr>
          <w:b/>
          <w:bCs/>
        </w:rPr>
        <w:t>Правовые  основания, для предоставления муниципальной услуги.</w:t>
      </w:r>
    </w:p>
    <w:p w:rsidR="00296D4B" w:rsidRDefault="00296D4B">
      <w:pPr>
        <w:widowControl w:val="0"/>
        <w:autoSpaceDE w:val="0"/>
        <w:jc w:val="both"/>
      </w:pPr>
      <w:r>
        <w:rPr>
          <w:b/>
          <w:bCs/>
        </w:rPr>
        <w:lastRenderedPageBreak/>
        <w:t xml:space="preserve">        -</w:t>
      </w:r>
      <w:r>
        <w:t>Конституция Российской Федерации;</w:t>
      </w:r>
    </w:p>
    <w:p w:rsidR="00296D4B" w:rsidRDefault="00296D4B">
      <w:pPr>
        <w:jc w:val="both"/>
      </w:pPr>
      <w:r>
        <w:t xml:space="preserve">        -Водный кодекс Российской Федерации;</w:t>
      </w:r>
    </w:p>
    <w:p w:rsidR="00296D4B" w:rsidRDefault="00296D4B">
      <w:pPr>
        <w:jc w:val="both"/>
      </w:pPr>
      <w:r>
        <w:t xml:space="preserve">        -Федеральный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96D4B" w:rsidRDefault="00296D4B">
      <w:pPr>
        <w:jc w:val="both"/>
      </w:pPr>
      <w:r>
        <w:t xml:space="preserve">        -Федеральный закон от 27.07.2010 года № 210-ФЗ «Об организации предоставления государственных и муниципальных услуг»;</w:t>
      </w:r>
    </w:p>
    <w:p w:rsidR="00296D4B" w:rsidRDefault="00296D4B">
      <w:pPr>
        <w:jc w:val="both"/>
      </w:pPr>
      <w:r>
        <w:t xml:space="preserve">        -Постановление Правительства Российской Федерации  от 14.12.2006 года № 769 «О порядке </w:t>
      </w:r>
      <w:proofErr w:type="gramStart"/>
      <w:r>
        <w:t>утверждения правил охраны жизни людей</w:t>
      </w:r>
      <w:proofErr w:type="gramEnd"/>
      <w:r>
        <w:t xml:space="preserve"> на водных объектах»;</w:t>
      </w:r>
    </w:p>
    <w:p w:rsidR="00296D4B" w:rsidRDefault="00296D4B">
      <w:pPr>
        <w:autoSpaceDE w:val="0"/>
        <w:jc w:val="both"/>
      </w:pPr>
      <w:r>
        <w:t xml:space="preserve">        -Федеральный закон от 2 мая 2006 года № 59-ФЗ « О порядке рассмотрения обращений граждан Российской Федерации»</w:t>
      </w:r>
    </w:p>
    <w:p w:rsidR="00296D4B" w:rsidRDefault="00296D4B">
      <w:pPr>
        <w:jc w:val="both"/>
      </w:pPr>
      <w:r>
        <w:t xml:space="preserve">        -Устав </w:t>
      </w:r>
      <w:r w:rsidR="00274B97">
        <w:t xml:space="preserve">Судоверфского </w:t>
      </w:r>
      <w:r>
        <w:t xml:space="preserve">сельского поселения. </w:t>
      </w:r>
    </w:p>
    <w:p w:rsidR="00296D4B" w:rsidRDefault="00296D4B">
      <w:pPr>
        <w:ind w:left="720"/>
        <w:jc w:val="both"/>
      </w:pPr>
    </w:p>
    <w:p w:rsidR="00296D4B" w:rsidRDefault="00296D4B">
      <w:pPr>
        <w:widowControl w:val="0"/>
        <w:autoSpaceDE w:val="0"/>
        <w:jc w:val="both"/>
        <w:rPr>
          <w:b/>
          <w:bCs/>
        </w:rPr>
      </w:pPr>
      <w:r>
        <w:rPr>
          <w:b/>
          <w:bCs/>
        </w:rPr>
        <w:t xml:space="preserve">          2.6. Исчерпывающий  перечень документов, необходимых для  предоставления муниципальной услуги</w:t>
      </w:r>
    </w:p>
    <w:p w:rsidR="00296D4B" w:rsidRDefault="00296D4B">
      <w:pPr>
        <w:widowControl w:val="0"/>
        <w:autoSpaceDE w:val="0"/>
        <w:jc w:val="both"/>
      </w:pPr>
      <w:r>
        <w:t xml:space="preserve">         2.6.1. Основанием для рассмотрения администрацией </w:t>
      </w:r>
      <w:r w:rsidR="00274B97">
        <w:t xml:space="preserve">Судоверфского </w:t>
      </w:r>
      <w:r>
        <w:t>сельского поселения вопроса о предоставлении муниципальной услуги лицам,  является письменное обращение (заявление) заявителя в произвольной форме.</w:t>
      </w:r>
    </w:p>
    <w:p w:rsidR="00296D4B" w:rsidRDefault="00296D4B">
      <w:pPr>
        <w:widowControl w:val="0"/>
        <w:autoSpaceDE w:val="0"/>
        <w:jc w:val="both"/>
      </w:pPr>
      <w:r>
        <w:t xml:space="preserve">         2.6.2.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296D4B" w:rsidRDefault="00296D4B">
      <w:pPr>
        <w:widowControl w:val="0"/>
        <w:autoSpaceDE w:val="0"/>
        <w:ind w:firstLine="720"/>
        <w:jc w:val="both"/>
      </w:pPr>
    </w:p>
    <w:p w:rsidR="00296D4B" w:rsidRDefault="00296D4B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         </w:t>
      </w:r>
      <w:r>
        <w:rPr>
          <w:b/>
          <w:bCs/>
        </w:rPr>
        <w:t>2.7. Исчерпывающий перечень оснований для  отказа в приёме документов, необходимых для предоставления муниципальной услуги</w:t>
      </w:r>
    </w:p>
    <w:p w:rsidR="00296D4B" w:rsidRDefault="00296D4B">
      <w:pPr>
        <w:jc w:val="both"/>
        <w:rPr>
          <w:bCs/>
        </w:rPr>
      </w:pPr>
      <w:r>
        <w:rPr>
          <w:bCs/>
        </w:rPr>
        <w:t>-   предоставление  заявителем документов, содержащих ошибки или противоречивые сведения;</w:t>
      </w:r>
    </w:p>
    <w:p w:rsidR="00296D4B" w:rsidRDefault="00296D4B">
      <w:pPr>
        <w:jc w:val="both"/>
        <w:rPr>
          <w:bCs/>
        </w:rPr>
      </w:pPr>
      <w:r>
        <w:rPr>
          <w:bCs/>
        </w:rPr>
        <w:t>-   подача заявления лицом, не уполномоченным совершать такого рода действия;</w:t>
      </w:r>
    </w:p>
    <w:p w:rsidR="00296D4B" w:rsidRDefault="00296D4B">
      <w:pPr>
        <w:jc w:val="both"/>
        <w:rPr>
          <w:bCs/>
        </w:rPr>
      </w:pPr>
      <w:r>
        <w:rPr>
          <w:bCs/>
        </w:rPr>
        <w:t>-  направление документов в орган местного самоуправления, не уполномоченный на выдачу решений.</w:t>
      </w:r>
    </w:p>
    <w:p w:rsidR="00296D4B" w:rsidRDefault="00296D4B">
      <w:pPr>
        <w:widowControl w:val="0"/>
        <w:autoSpaceDE w:val="0"/>
        <w:ind w:firstLine="720"/>
        <w:jc w:val="both"/>
      </w:pPr>
    </w:p>
    <w:p w:rsidR="00296D4B" w:rsidRDefault="00296D4B">
      <w:pPr>
        <w:jc w:val="both"/>
        <w:rPr>
          <w:b/>
          <w:bCs/>
        </w:rPr>
      </w:pPr>
      <w:r>
        <w:rPr>
          <w:b/>
          <w:bCs/>
        </w:rPr>
        <w:t xml:space="preserve"> </w:t>
      </w:r>
      <w:r>
        <w:t xml:space="preserve">        </w:t>
      </w:r>
      <w:r>
        <w:rPr>
          <w:b/>
          <w:bCs/>
        </w:rPr>
        <w:t>2.8. Исчерпывающий перечень оснований для  отказа в предоставлении муниципальной услуги</w:t>
      </w:r>
    </w:p>
    <w:p w:rsidR="00296D4B" w:rsidRDefault="00296D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предусмотрены.</w:t>
      </w:r>
    </w:p>
    <w:p w:rsidR="00296D4B" w:rsidRDefault="00296D4B">
      <w:pPr>
        <w:autoSpaceDE w:val="0"/>
        <w:ind w:firstLine="709"/>
        <w:jc w:val="both"/>
        <w:rPr>
          <w:b/>
        </w:rPr>
      </w:pPr>
    </w:p>
    <w:p w:rsidR="00296D4B" w:rsidRDefault="00296D4B">
      <w:pPr>
        <w:autoSpaceDE w:val="0"/>
        <w:ind w:firstLine="709"/>
        <w:jc w:val="both"/>
        <w:rPr>
          <w:b/>
        </w:rPr>
      </w:pPr>
      <w:r>
        <w:rPr>
          <w:b/>
        </w:rPr>
        <w:t xml:space="preserve">2.9.Размер платы за предоставление муниципальной услуги </w:t>
      </w:r>
    </w:p>
    <w:p w:rsidR="00296D4B" w:rsidRDefault="00296D4B">
      <w:pPr>
        <w:autoSpaceDE w:val="0"/>
        <w:ind w:firstLine="709"/>
        <w:jc w:val="both"/>
      </w:pPr>
      <w:r>
        <w:t>Муниципальная услуга предоставляется бесплатно.</w:t>
      </w:r>
    </w:p>
    <w:p w:rsidR="00296D4B" w:rsidRDefault="00296D4B">
      <w:pPr>
        <w:widowControl w:val="0"/>
        <w:autoSpaceDE w:val="0"/>
        <w:jc w:val="both"/>
      </w:pPr>
    </w:p>
    <w:p w:rsidR="00296D4B" w:rsidRDefault="00296D4B">
      <w:pPr>
        <w:ind w:firstLine="720"/>
        <w:jc w:val="both"/>
        <w:rPr>
          <w:b/>
        </w:rPr>
      </w:pPr>
      <w:r>
        <w:rPr>
          <w:b/>
        </w:rPr>
        <w:t>2.10.Максимальный срок ожидания в очереди.</w:t>
      </w:r>
    </w:p>
    <w:p w:rsidR="00296D4B" w:rsidRPr="00355654" w:rsidRDefault="00296D4B" w:rsidP="00355654">
      <w:r w:rsidRPr="00355654">
        <w:t xml:space="preserve">       Максимальный срок ожидания  в очереди при подаче запроса  о предоставлении  муниципальных услуги   и  при получении результата  предоставления муниципальной услуги – </w:t>
      </w:r>
      <w:r w:rsidR="00B93DFE" w:rsidRPr="00355654">
        <w:t>20</w:t>
      </w:r>
      <w:r w:rsidRPr="00355654">
        <w:t xml:space="preserve"> </w:t>
      </w:r>
      <w:r w:rsidR="00B93DFE" w:rsidRPr="00355654">
        <w:t>минут</w:t>
      </w:r>
      <w:r w:rsidRPr="00355654">
        <w:t>.</w:t>
      </w:r>
    </w:p>
    <w:p w:rsidR="00296D4B" w:rsidRDefault="00296D4B">
      <w:pPr>
        <w:rPr>
          <w:b/>
        </w:rPr>
      </w:pPr>
      <w:r>
        <w:rPr>
          <w:b/>
        </w:rPr>
        <w:t xml:space="preserve">             </w:t>
      </w:r>
    </w:p>
    <w:p w:rsidR="00296D4B" w:rsidRDefault="00296D4B">
      <w:pPr>
        <w:rPr>
          <w:b/>
        </w:rPr>
      </w:pPr>
      <w:r>
        <w:rPr>
          <w:b/>
        </w:rPr>
        <w:t xml:space="preserve">           2.11.Срок регистрации  запроса заявителя о предоставлении муниципальной услуги.</w:t>
      </w:r>
    </w:p>
    <w:p w:rsidR="00296D4B" w:rsidRDefault="00296D4B" w:rsidP="00296D4B">
      <w:pPr>
        <w:shd w:val="clear" w:color="auto" w:fill="FFFFFF"/>
        <w:rPr>
          <w:shd w:val="clear" w:color="auto" w:fill="FFFF00"/>
        </w:rPr>
      </w:pPr>
      <w:r>
        <w:rPr>
          <w:b/>
        </w:rPr>
        <w:t xml:space="preserve">          </w:t>
      </w:r>
      <w:r>
        <w:t xml:space="preserve">Срок регистрации запроса заявителя о предоставлении муниципальной услуги </w:t>
      </w:r>
      <w:r w:rsidRPr="00274B97">
        <w:t xml:space="preserve">– </w:t>
      </w:r>
      <w:r w:rsidRPr="00296D4B">
        <w:rPr>
          <w:shd w:val="clear" w:color="auto" w:fill="FFFFFF"/>
        </w:rPr>
        <w:t>10 минут.</w:t>
      </w:r>
    </w:p>
    <w:p w:rsidR="00296D4B" w:rsidRDefault="00296D4B" w:rsidP="00296D4B">
      <w:pPr>
        <w:widowControl w:val="0"/>
        <w:shd w:val="clear" w:color="auto" w:fill="FFFFFF"/>
        <w:autoSpaceDE w:val="0"/>
        <w:jc w:val="both"/>
      </w:pPr>
    </w:p>
    <w:p w:rsidR="00296D4B" w:rsidRDefault="00296D4B">
      <w:pPr>
        <w:tabs>
          <w:tab w:val="left" w:pos="3570"/>
        </w:tabs>
        <w:ind w:firstLine="720"/>
        <w:jc w:val="both"/>
        <w:rPr>
          <w:b/>
        </w:rPr>
      </w:pPr>
      <w:r>
        <w:rPr>
          <w:b/>
        </w:rPr>
        <w:t>2.12. Требования к помещениям, в которых  предоставляется  муниципальная  услуга</w:t>
      </w:r>
    </w:p>
    <w:p w:rsidR="00296D4B" w:rsidRDefault="00296D4B">
      <w:pPr>
        <w:ind w:firstLine="720"/>
        <w:jc w:val="both"/>
      </w:pPr>
      <w:r>
        <w:t>2.12.1. Требования к размещению и оформлению помещений:</w:t>
      </w:r>
    </w:p>
    <w:p w:rsidR="00296D4B" w:rsidRDefault="00296D4B">
      <w:pPr>
        <w:ind w:firstLine="720"/>
        <w:jc w:val="both"/>
      </w:pPr>
      <w:r>
        <w:t xml:space="preserve">помещения Администрации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>
        <w:t>электронно</w:t>
      </w:r>
      <w:proofErr w:type="spellEnd"/>
      <w:r>
        <w:t xml:space="preserve"> – вычислительным</w:t>
      </w:r>
      <w:proofErr w:type="gramEnd"/>
      <w:r>
        <w:t xml:space="preserve">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2.2.1/2.1.1.1278-03»;</w:t>
      </w:r>
    </w:p>
    <w:p w:rsidR="00296D4B" w:rsidRDefault="00296D4B">
      <w:pPr>
        <w:ind w:firstLine="720"/>
        <w:jc w:val="both"/>
      </w:pPr>
      <w:r>
        <w:lastRenderedPageBreak/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296D4B" w:rsidRDefault="00296D4B">
      <w:pPr>
        <w:ind w:firstLine="720"/>
        <w:jc w:val="both"/>
      </w:pPr>
      <w:r>
        <w:t>2.12.2.Требования к размещению и оформлению визуальной, текстовой и мультимедийной информации:</w:t>
      </w:r>
    </w:p>
    <w:p w:rsidR="00296D4B" w:rsidRDefault="00296D4B">
      <w:pPr>
        <w:ind w:firstLine="720"/>
        <w:jc w:val="both"/>
      </w:pPr>
      <w:r>
        <w:t>размещение  информационных стендов  с образцами  необходимых  документов.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2.12.3. Требования к оборудованию мест ожидания: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здании.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 Требования к оформлению входа в здание: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(строение), в котором расположена Администрация, должно быть оборудовано входом для свободного доступа заявителей в помещение;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 в здание  должен  быть  оборудован  информационной табличкой (вывеской), содержащей  следующую информацию: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наименование; место нахождения; режим работы.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2.12.5. Требования к местам приема заявителей: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с указанием: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 услуги.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2.12.6. На территории, прилегающей  к зданию (строению), в котором  осуществляется прием  граждан, оборудуются  места  для парковки  автотранспортных средств. Доступ  граждан к парковочным  местам  является  бесплатным.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2.13.  Показатели доступности качества предоставления муниципальной услуги.</w:t>
      </w:r>
    </w:p>
    <w:p w:rsidR="00296D4B" w:rsidRDefault="00296D4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2.13.1.Информация о месте, времени и сроках предоставления данной муниципальной услуги доступна для всех граждан.</w:t>
      </w:r>
    </w:p>
    <w:p w:rsidR="00296D4B" w:rsidRDefault="00296D4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2.13.2.Соблюдение сроков предоставления данной муниципальной услуги, а так же отсутствие обоснованных жалоб со стороны заявителей.</w:t>
      </w:r>
    </w:p>
    <w:p w:rsidR="00296D4B" w:rsidRDefault="00296D4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2.13.3.Полнота предоставления данной муниципальной услуги в соответствии с требованиями  административного регламента.</w:t>
      </w:r>
    </w:p>
    <w:p w:rsidR="00296D4B" w:rsidRDefault="00296D4B">
      <w:pPr>
        <w:pStyle w:val="aa"/>
        <w:rPr>
          <w:sz w:val="24"/>
          <w:szCs w:val="24"/>
        </w:rPr>
      </w:pPr>
    </w:p>
    <w:p w:rsidR="00296D4B" w:rsidRDefault="00296D4B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2.14. Иные требования, в том числе учитывающие особенности  предоставления муниципальной услуги в электронной форме.</w:t>
      </w:r>
    </w:p>
    <w:p w:rsidR="00296D4B" w:rsidRDefault="00296D4B">
      <w:pPr>
        <w:ind w:firstLine="540"/>
        <w:jc w:val="both"/>
      </w:pPr>
      <w:r>
        <w:t>2.14.1 Порядок информирования о правилах предоставления муниципальной услуги.</w:t>
      </w:r>
    </w:p>
    <w:p w:rsidR="00296D4B" w:rsidRDefault="00296D4B">
      <w:pPr>
        <w:jc w:val="both"/>
      </w:pPr>
      <w:r>
        <w:t xml:space="preserve">         </w:t>
      </w:r>
      <w:proofErr w:type="gramStart"/>
      <w:r>
        <w:rPr>
          <w:b/>
        </w:rPr>
        <w:t>Место нахождение</w:t>
      </w:r>
      <w:proofErr w:type="gramEnd"/>
      <w:r>
        <w:t xml:space="preserve"> администрации </w:t>
      </w:r>
      <w:r w:rsidR="00274B97">
        <w:t xml:space="preserve">Судоверфского </w:t>
      </w:r>
      <w:r>
        <w:t xml:space="preserve">сельского поселения: </w:t>
      </w:r>
    </w:p>
    <w:p w:rsidR="00DE06C5" w:rsidRDefault="00296D4B" w:rsidP="00DE06C5">
      <w:pPr>
        <w:jc w:val="both"/>
      </w:pPr>
      <w:proofErr w:type="spellStart"/>
      <w:proofErr w:type="gramStart"/>
      <w:r>
        <w:t>Ярославсквая</w:t>
      </w:r>
      <w:proofErr w:type="spellEnd"/>
      <w:r>
        <w:t xml:space="preserve"> область, Рыбинский муниципальный район, </w:t>
      </w:r>
      <w:r w:rsidR="00DE06C5">
        <w:t xml:space="preserve">п. Судоверфь, ул. Судостроительная, д. 24; </w:t>
      </w:r>
      <w:proofErr w:type="gramEnd"/>
    </w:p>
    <w:p w:rsidR="00DE06C5" w:rsidRDefault="00DE06C5" w:rsidP="00DE06C5">
      <w:pPr>
        <w:jc w:val="both"/>
      </w:pPr>
      <w:r>
        <w:t xml:space="preserve">         </w:t>
      </w:r>
      <w:proofErr w:type="gramStart"/>
      <w:r>
        <w:rPr>
          <w:b/>
        </w:rPr>
        <w:t>Почтовый адрес</w:t>
      </w:r>
      <w:r>
        <w:t xml:space="preserve">: 152978, Ярославская область, Рыбинский район, п. Судоверфь, ул. Судостроительная, д. 24; </w:t>
      </w:r>
      <w:proofErr w:type="gramEnd"/>
    </w:p>
    <w:p w:rsidR="00DE06C5" w:rsidRDefault="00DE06C5" w:rsidP="00DE06C5">
      <w:pPr>
        <w:jc w:val="both"/>
      </w:pPr>
      <w:r>
        <w:t xml:space="preserve">         Телефон/факс  администрации Судоверфского сельского поселения:  </w:t>
      </w:r>
    </w:p>
    <w:p w:rsidR="00DE06C5" w:rsidRDefault="00DE06C5" w:rsidP="00DE06C5">
      <w:pPr>
        <w:jc w:val="both"/>
      </w:pPr>
      <w:r>
        <w:t xml:space="preserve">8 (4855) 295 - 724; </w:t>
      </w:r>
    </w:p>
    <w:p w:rsidR="00DE06C5" w:rsidRDefault="00DE06C5" w:rsidP="00DE06C5">
      <w:pPr>
        <w:ind w:firstLine="567"/>
        <w:jc w:val="both"/>
      </w:pPr>
      <w:r>
        <w:t>График работы администрации: понедельник - пятница с 8.00 до 17.00, перерыв - с 12.00 до 13.00, выходные - суббота, воскресенье.</w:t>
      </w:r>
    </w:p>
    <w:p w:rsidR="00DE06C5" w:rsidRDefault="00DE06C5" w:rsidP="00DE06C5">
      <w:pPr>
        <w:ind w:firstLine="567"/>
        <w:jc w:val="both"/>
      </w:pPr>
      <w:r>
        <w:t>Приемные дни заявлений (работа с заявителями): понедельник, среда: с 8.00 до 16.00.</w:t>
      </w:r>
    </w:p>
    <w:p w:rsidR="00DE06C5" w:rsidRDefault="00DE06C5" w:rsidP="00DE06C5">
      <w:pPr>
        <w:ind w:firstLine="567"/>
        <w:jc w:val="both"/>
      </w:pPr>
      <w:r>
        <w:t>В пятницу  и предпраздничные  дни график  работы  администрации сокращается  на  1  час.</w:t>
      </w:r>
    </w:p>
    <w:p w:rsidR="00DE06C5" w:rsidRDefault="00DE06C5" w:rsidP="00DE06C5">
      <w:pPr>
        <w:ind w:firstLine="720"/>
        <w:jc w:val="both"/>
      </w:pPr>
      <w:r>
        <w:t xml:space="preserve">2.14.2. Информацию по процедуре предоставления муниципальной услуги можно получить у специалиста  администрации по телефону, а также на сайте администрации Судоверфского сельского поселения. </w:t>
      </w:r>
    </w:p>
    <w:p w:rsidR="00DE06C5" w:rsidRDefault="00DE06C5" w:rsidP="00DE06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2.14.3. Справочные телефоны:</w:t>
      </w:r>
    </w:p>
    <w:p w:rsidR="00DE06C5" w:rsidRDefault="00DE06C5" w:rsidP="00DE06C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Глава Судоверфского сельского  поселения:  8(4855) 295 - 724;</w:t>
      </w:r>
    </w:p>
    <w:p w:rsidR="00DE06C5" w:rsidRDefault="00DE06C5" w:rsidP="00DE06C5">
      <w:pPr>
        <w:ind w:firstLine="708"/>
        <w:jc w:val="both"/>
      </w:pPr>
      <w:r>
        <w:t>Телефон   специалиста администрации, предоставляющего услугу: 8(4855) 295 - 782.</w:t>
      </w:r>
    </w:p>
    <w:p w:rsidR="00DE06C5" w:rsidRPr="00454676" w:rsidRDefault="00DE06C5" w:rsidP="00DE06C5">
      <w:pPr>
        <w:ind w:firstLine="708"/>
        <w:rPr>
          <w:color w:val="000000"/>
        </w:rPr>
      </w:pPr>
      <w:r>
        <w:t xml:space="preserve">2.14.4. Адрес интернет-сайта: </w:t>
      </w:r>
      <w:proofErr w:type="spellStart"/>
      <w:r w:rsidRPr="00454676">
        <w:rPr>
          <w:color w:val="00000A"/>
          <w:lang w:val="en-US"/>
        </w:rPr>
        <w:t>admsp</w:t>
      </w:r>
      <w:proofErr w:type="spellEnd"/>
      <w:r w:rsidRPr="00454676">
        <w:rPr>
          <w:color w:val="00000A"/>
        </w:rPr>
        <w:t>-</w:t>
      </w:r>
      <w:proofErr w:type="spellStart"/>
      <w:r w:rsidRPr="00454676">
        <w:rPr>
          <w:color w:val="00000A"/>
          <w:lang w:val="en-US"/>
        </w:rPr>
        <w:t>sudoverf</w:t>
      </w:r>
      <w:proofErr w:type="spellEnd"/>
      <w:r w:rsidRPr="00454676">
        <w:rPr>
          <w:color w:val="00000A"/>
        </w:rPr>
        <w:t>.</w:t>
      </w:r>
      <w:proofErr w:type="spellStart"/>
      <w:r w:rsidRPr="00454676">
        <w:rPr>
          <w:color w:val="00000A"/>
          <w:lang w:val="en-US"/>
        </w:rPr>
        <w:t>ru</w:t>
      </w:r>
      <w:proofErr w:type="spellEnd"/>
    </w:p>
    <w:p w:rsidR="00296D4B" w:rsidRDefault="00DE06C5" w:rsidP="00DE06C5">
      <w:pPr>
        <w:ind w:firstLine="708"/>
      </w:pPr>
      <w:r w:rsidRPr="00454676">
        <w:rPr>
          <w:color w:val="000000"/>
        </w:rPr>
        <w:t xml:space="preserve">Адрес электронной почты: </w:t>
      </w:r>
      <w:proofErr w:type="spellStart"/>
      <w:r w:rsidRPr="00454676">
        <w:rPr>
          <w:lang w:val="en-US"/>
        </w:rPr>
        <w:t>glava</w:t>
      </w:r>
      <w:proofErr w:type="spellEnd"/>
      <w:r w:rsidRPr="00454676">
        <w:t>.</w:t>
      </w:r>
      <w:proofErr w:type="spellStart"/>
      <w:r w:rsidRPr="00454676">
        <w:rPr>
          <w:lang w:val="en-US"/>
        </w:rPr>
        <w:t>sudoverf</w:t>
      </w:r>
      <w:proofErr w:type="spellEnd"/>
      <w:r w:rsidRPr="00454676">
        <w:t>@</w:t>
      </w:r>
      <w:r w:rsidRPr="00454676">
        <w:rPr>
          <w:lang w:val="en-US"/>
        </w:rPr>
        <w:t>mail</w:t>
      </w:r>
      <w:r w:rsidRPr="00454676">
        <w:t>.</w:t>
      </w:r>
      <w:proofErr w:type="spellStart"/>
      <w:r w:rsidRPr="00454676">
        <w:rPr>
          <w:lang w:val="en-US"/>
        </w:rPr>
        <w:t>ru</w:t>
      </w:r>
      <w:proofErr w:type="spellEnd"/>
      <w:r w:rsidR="00296D4B">
        <w:t xml:space="preserve">         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2.14.5. Информация о порядке предоставления муниципальной услуги представляется:</w:t>
      </w:r>
    </w:p>
    <w:p w:rsidR="00296D4B" w:rsidRDefault="00296D4B">
      <w:pPr>
        <w:tabs>
          <w:tab w:val="left" w:pos="3570"/>
        </w:tabs>
        <w:jc w:val="both"/>
      </w:pPr>
      <w:r>
        <w:t xml:space="preserve">            -непосредственно специалистом Администрации при личном обращении;</w:t>
      </w:r>
    </w:p>
    <w:p w:rsidR="00296D4B" w:rsidRDefault="00296D4B">
      <w:pPr>
        <w:tabs>
          <w:tab w:val="left" w:pos="3570"/>
        </w:tabs>
        <w:ind w:firstLine="720"/>
        <w:jc w:val="both"/>
      </w:pPr>
      <w:r>
        <w:t>-с использованием средств почтовой, телефонной связи и электронной почты;</w:t>
      </w:r>
    </w:p>
    <w:p w:rsidR="00296D4B" w:rsidRDefault="00296D4B">
      <w:pPr>
        <w:tabs>
          <w:tab w:val="left" w:pos="3570"/>
        </w:tabs>
        <w:ind w:firstLine="720"/>
        <w:jc w:val="both"/>
      </w:pPr>
      <w:r>
        <w:t>-посредством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2.14.6. Основными требованиями к информированию заявителей являются:</w:t>
      </w:r>
    </w:p>
    <w:p w:rsidR="00296D4B" w:rsidRDefault="00296D4B">
      <w:pPr>
        <w:widowControl w:val="0"/>
        <w:autoSpaceDE w:val="0"/>
        <w:ind w:left="720"/>
        <w:jc w:val="both"/>
      </w:pPr>
      <w:r>
        <w:t>достоверность предоставляемой информации;</w:t>
      </w:r>
    </w:p>
    <w:p w:rsidR="00296D4B" w:rsidRDefault="00296D4B">
      <w:pPr>
        <w:widowControl w:val="0"/>
        <w:autoSpaceDE w:val="0"/>
        <w:ind w:left="720"/>
        <w:jc w:val="both"/>
      </w:pPr>
      <w:r>
        <w:t>четкость изложения информации;</w:t>
      </w:r>
    </w:p>
    <w:p w:rsidR="00296D4B" w:rsidRDefault="00296D4B">
      <w:pPr>
        <w:widowControl w:val="0"/>
        <w:autoSpaceDE w:val="0"/>
        <w:ind w:left="720"/>
        <w:jc w:val="both"/>
      </w:pPr>
      <w:r>
        <w:t>полнота информирования;</w:t>
      </w:r>
    </w:p>
    <w:p w:rsidR="00296D4B" w:rsidRDefault="00296D4B">
      <w:pPr>
        <w:widowControl w:val="0"/>
        <w:autoSpaceDE w:val="0"/>
        <w:ind w:left="720"/>
        <w:jc w:val="both"/>
      </w:pPr>
      <w:r>
        <w:t>наглядность форм предоставляемой информации;</w:t>
      </w:r>
    </w:p>
    <w:p w:rsidR="00296D4B" w:rsidRDefault="00296D4B">
      <w:pPr>
        <w:widowControl w:val="0"/>
        <w:autoSpaceDE w:val="0"/>
        <w:ind w:left="720"/>
        <w:jc w:val="both"/>
      </w:pPr>
      <w:r>
        <w:t>удобство и доступность получения информации;</w:t>
      </w:r>
    </w:p>
    <w:p w:rsidR="00296D4B" w:rsidRDefault="00296D4B">
      <w:pPr>
        <w:widowControl w:val="0"/>
        <w:autoSpaceDE w:val="0"/>
        <w:ind w:left="720"/>
        <w:jc w:val="both"/>
      </w:pPr>
      <w:r>
        <w:t>оперативность предоставления информации;</w:t>
      </w:r>
    </w:p>
    <w:p w:rsidR="00296D4B" w:rsidRDefault="00296D4B">
      <w:pPr>
        <w:tabs>
          <w:tab w:val="left" w:pos="3570"/>
        </w:tabs>
        <w:ind w:firstLine="720"/>
        <w:jc w:val="both"/>
      </w:pPr>
      <w:r>
        <w:t>2.14.7. 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2.14.8. 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96D4B" w:rsidRDefault="00296D4B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             2.14.9. Порядок получения консультаций о предоставлении муниципальной услуги</w:t>
      </w:r>
    </w:p>
    <w:p w:rsidR="00296D4B" w:rsidRDefault="00296D4B">
      <w:pPr>
        <w:tabs>
          <w:tab w:val="left" w:pos="3570"/>
        </w:tabs>
        <w:ind w:firstLine="720"/>
        <w:jc w:val="both"/>
      </w:pPr>
      <w:r>
        <w:t>Консультации по вопросам предоставления муниципальной услуги осуществляются специалистами Администрации  при личном контакте с заявителями, а также с использованием средств Интернет, почтовой, телефонной связи и посредством электронной почты.</w:t>
      </w:r>
    </w:p>
    <w:p w:rsidR="00296D4B" w:rsidRDefault="00296D4B">
      <w:pPr>
        <w:tabs>
          <w:tab w:val="left" w:pos="3570"/>
        </w:tabs>
        <w:ind w:firstLine="720"/>
        <w:jc w:val="both"/>
      </w:pPr>
      <w:r>
        <w:t>При ответах на телефонные звонки и обращения граждан по вопросу получения муниципальной услуги специалисты Администрации обязаны:</w:t>
      </w:r>
    </w:p>
    <w:p w:rsidR="00296D4B" w:rsidRDefault="00296D4B">
      <w:pPr>
        <w:tabs>
          <w:tab w:val="left" w:pos="3570"/>
        </w:tabs>
        <w:ind w:firstLine="720"/>
        <w:jc w:val="both"/>
      </w:pPr>
      <w:r>
        <w:t>начинать ответ на телефонный звонок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избегать конфликтных ситуаций, способных нанести ущерб их репутации или авторитету органа местного самоуправления;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права и законные интересы заявителей;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сроков предоставления муниципальной услуги;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обжалования действий (бездействия) и решений, осуществляемых и принимаемых в ходе предоставления муниципальной услуги;</w:t>
      </w:r>
    </w:p>
    <w:p w:rsidR="00296D4B" w:rsidRDefault="00296D4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2.14.10. Консультации и приём специалистами Администрации граждан и организаций осуществляются в соответствии с режимом работы Администрации, указанным в пункте 2.14.1 настоящего Административного регламента.</w:t>
      </w:r>
    </w:p>
    <w:p w:rsidR="00296D4B" w:rsidRDefault="00296D4B">
      <w:pPr>
        <w:pStyle w:val="3"/>
        <w:ind w:left="0" w:firstLine="720"/>
        <w:jc w:val="both"/>
        <w:rPr>
          <w:sz w:val="24"/>
          <w:szCs w:val="24"/>
        </w:rPr>
      </w:pPr>
    </w:p>
    <w:p w:rsidR="00296D4B" w:rsidRDefault="00296D4B">
      <w:pPr>
        <w:pStyle w:val="aa"/>
        <w:rPr>
          <w:b/>
          <w:sz w:val="24"/>
          <w:szCs w:val="24"/>
        </w:rPr>
      </w:pPr>
      <w:r>
        <w:rPr>
          <w:b/>
          <w:sz w:val="24"/>
          <w:szCs w:val="24"/>
        </w:rPr>
        <w:t> 3.  Состав, последовательность и сроки выполнения  административных процедур.</w:t>
      </w:r>
    </w:p>
    <w:p w:rsidR="00296D4B" w:rsidRDefault="00296D4B">
      <w:pPr>
        <w:pStyle w:val="aa"/>
        <w:rPr>
          <w:b/>
          <w:sz w:val="24"/>
          <w:szCs w:val="24"/>
        </w:rPr>
      </w:pPr>
    </w:p>
    <w:p w:rsidR="00296D4B" w:rsidRDefault="00296D4B">
      <w:pPr>
        <w:pStyle w:val="a9"/>
        <w:spacing w:before="0" w:after="0"/>
        <w:ind w:left="705"/>
        <w:jc w:val="both"/>
      </w:pPr>
      <w:r>
        <w:t xml:space="preserve">3.1.1. </w:t>
      </w:r>
      <w:proofErr w:type="gramStart"/>
      <w:r>
        <w:t xml:space="preserve">Предоставление муниципальной услуги включает в себя следующие </w:t>
      </w:r>
      <w:proofErr w:type="gramEnd"/>
    </w:p>
    <w:p w:rsidR="00296D4B" w:rsidRDefault="00296D4B">
      <w:pPr>
        <w:pStyle w:val="a9"/>
        <w:spacing w:before="0" w:after="0"/>
        <w:jc w:val="both"/>
      </w:pPr>
      <w:r>
        <w:t>административные процедуры: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прием и регистрация запроса о предоставлении информации;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поиск необходимой информации;</w:t>
      </w:r>
    </w:p>
    <w:p w:rsidR="00296D4B" w:rsidRDefault="00296D4B">
      <w:pPr>
        <w:pStyle w:val="a9"/>
        <w:spacing w:before="0" w:after="0"/>
        <w:ind w:left="705"/>
        <w:jc w:val="both"/>
      </w:pPr>
      <w:r>
        <w:t>предоставление информации (мотивированного решения об отказе в предоставлении информации) заявителю.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Блок-схема оказания муниципальной услуги приведена в Приложении 1 к Административному регламенту.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3.1.2.Муниципальная услуга реализуется по заявлению физических и юридических лиц.</w:t>
      </w:r>
    </w:p>
    <w:p w:rsidR="00296D4B" w:rsidRDefault="00296D4B">
      <w:pPr>
        <w:pStyle w:val="a9"/>
        <w:spacing w:before="0" w:after="0"/>
        <w:ind w:firstLine="705"/>
        <w:jc w:val="both"/>
      </w:pPr>
    </w:p>
    <w:p w:rsidR="00296D4B" w:rsidRDefault="00296D4B">
      <w:pPr>
        <w:pStyle w:val="a9"/>
        <w:spacing w:before="0" w:after="0"/>
        <w:ind w:firstLine="705"/>
        <w:jc w:val="both"/>
        <w:rPr>
          <w:b/>
        </w:rPr>
      </w:pPr>
      <w:r>
        <w:rPr>
          <w:b/>
        </w:rPr>
        <w:t>3.2. Прием запроса о предоставлении информации</w:t>
      </w:r>
    </w:p>
    <w:p w:rsidR="00296D4B" w:rsidRDefault="00296D4B">
      <w:pPr>
        <w:pStyle w:val="a9"/>
        <w:spacing w:before="0" w:after="0"/>
        <w:jc w:val="both"/>
      </w:pPr>
      <w:r>
        <w:rPr>
          <w:b/>
        </w:rPr>
        <w:t xml:space="preserve">            </w:t>
      </w:r>
      <w:r>
        <w:t>Основанием для начала оказания муниципальной услуги является получение Администрацией запроса о предоставлении информации.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Документы, направленные в Администрацию почтовым отправлением или полученные при личном обращении заявителя, регистрируются в порядке делопроизводства.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По желанию заявителя при приеме и регистрации запроса на втором экземпляре специалист Администрации, осуществляющий прием, проставляет отметку о принятии запроса с указанием даты его регистрации.</w:t>
      </w:r>
    </w:p>
    <w:p w:rsidR="00296D4B" w:rsidRDefault="00296D4B">
      <w:pPr>
        <w:pStyle w:val="a9"/>
        <w:spacing w:before="0" w:after="0"/>
        <w:ind w:left="705"/>
        <w:jc w:val="both"/>
      </w:pPr>
      <w:r>
        <w:t xml:space="preserve">Максимальный срок выполнения действия составляет </w:t>
      </w:r>
      <w:r w:rsidRPr="00296D4B">
        <w:rPr>
          <w:shd w:val="clear" w:color="auto" w:fill="FFFFFF"/>
        </w:rPr>
        <w:t>10 минут.</w:t>
      </w:r>
      <w:r>
        <w:t xml:space="preserve"> Действие совершается в присутствии заявителя.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После регистрации запрос передается в порядке делопроизводства Главе поселения.  Глава</w:t>
      </w:r>
    </w:p>
    <w:p w:rsidR="00296D4B" w:rsidRDefault="00296D4B">
      <w:pPr>
        <w:pStyle w:val="a9"/>
        <w:spacing w:before="0" w:after="0"/>
        <w:jc w:val="both"/>
      </w:pPr>
      <w:r>
        <w:t>поселения в соответствии со своей компетенцией передает запрос для исполнения специалисту администрации.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 xml:space="preserve">Максимальный срок выполнения действия составляет </w:t>
      </w:r>
      <w:r w:rsidRPr="00296D4B">
        <w:rPr>
          <w:shd w:val="clear" w:color="auto" w:fill="FFFFFF"/>
        </w:rPr>
        <w:t>3 дня.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Если предметом обращения заявителя является предоставление информации, не относящейся к  компетенции администрации, специалист администрации, уполномоченный принимать документы, сообщает заявителю в какой орган государственной власти или орган местного самоуправления следует обратиться.</w:t>
      </w:r>
    </w:p>
    <w:p w:rsidR="00296D4B" w:rsidRDefault="00296D4B">
      <w:pPr>
        <w:pStyle w:val="a9"/>
        <w:spacing w:before="0" w:after="0"/>
        <w:ind w:left="705"/>
        <w:jc w:val="both"/>
      </w:pPr>
      <w:r>
        <w:t xml:space="preserve">Максимальный срок выполнения действия составляет </w:t>
      </w:r>
      <w:r w:rsidRPr="00296D4B">
        <w:rPr>
          <w:shd w:val="clear" w:color="auto" w:fill="FFFFFF"/>
        </w:rPr>
        <w:t>10 минут.</w:t>
      </w:r>
      <w:r>
        <w:t xml:space="preserve"> Действие совершается </w:t>
      </w:r>
      <w:proofErr w:type="gramStart"/>
      <w:r>
        <w:t>в</w:t>
      </w:r>
      <w:proofErr w:type="gramEnd"/>
      <w:r>
        <w:t xml:space="preserve"> </w:t>
      </w:r>
    </w:p>
    <w:p w:rsidR="00296D4B" w:rsidRDefault="00296D4B">
      <w:pPr>
        <w:pStyle w:val="a9"/>
        <w:spacing w:before="0" w:after="0"/>
        <w:jc w:val="both"/>
      </w:pPr>
      <w:proofErr w:type="gramStart"/>
      <w:r>
        <w:t>присутствии</w:t>
      </w:r>
      <w:proofErr w:type="gramEnd"/>
      <w:r>
        <w:t xml:space="preserve"> заявителя.</w:t>
      </w:r>
    </w:p>
    <w:p w:rsidR="00296D4B" w:rsidRDefault="00296D4B">
      <w:pPr>
        <w:pStyle w:val="a9"/>
        <w:spacing w:before="0" w:after="0"/>
        <w:ind w:firstLine="705"/>
        <w:jc w:val="both"/>
        <w:rPr>
          <w:b/>
        </w:rPr>
      </w:pPr>
    </w:p>
    <w:p w:rsidR="00296D4B" w:rsidRDefault="00296D4B">
      <w:pPr>
        <w:pStyle w:val="a9"/>
        <w:spacing w:before="0" w:after="0"/>
        <w:ind w:firstLine="705"/>
        <w:jc w:val="both"/>
        <w:rPr>
          <w:b/>
        </w:rPr>
      </w:pPr>
      <w:r>
        <w:rPr>
          <w:b/>
        </w:rPr>
        <w:t>3.3. Поиск необходимой информации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Основанием для начала процедуры поиска необходимой информации является получение специалистом Администрации, уполномоченным предоставлять информацию, запроса о предоставлении информации.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Специалист Администрации осуществляет формирование требуемой информации.</w:t>
      </w:r>
    </w:p>
    <w:p w:rsidR="00296D4B" w:rsidRDefault="00296D4B">
      <w:pPr>
        <w:pStyle w:val="a9"/>
        <w:spacing w:before="0" w:after="0"/>
        <w:ind w:left="705"/>
        <w:jc w:val="both"/>
      </w:pPr>
      <w:r>
        <w:t xml:space="preserve">Максимальная длительность выполнения действия составляет </w:t>
      </w:r>
      <w:r w:rsidRPr="00296D4B">
        <w:rPr>
          <w:shd w:val="clear" w:color="auto" w:fill="FFFFFF"/>
        </w:rPr>
        <w:t>5 часов.</w:t>
      </w:r>
      <w:r>
        <w:t xml:space="preserve"> Действие должно </w:t>
      </w:r>
    </w:p>
    <w:p w:rsidR="00296D4B" w:rsidRDefault="00296D4B">
      <w:pPr>
        <w:pStyle w:val="a9"/>
        <w:spacing w:before="0" w:after="0"/>
        <w:jc w:val="both"/>
      </w:pPr>
      <w:r>
        <w:t xml:space="preserve">быть выполнено в течение </w:t>
      </w:r>
      <w:r w:rsidRPr="00296D4B">
        <w:rPr>
          <w:color w:val="000000"/>
          <w:shd w:val="clear" w:color="auto" w:fill="FFFFFF"/>
        </w:rPr>
        <w:t>7 дней</w:t>
      </w:r>
      <w:r w:rsidRPr="00296D4B">
        <w:rPr>
          <w:shd w:val="clear" w:color="auto" w:fill="FFFFFF"/>
        </w:rPr>
        <w:t xml:space="preserve"> </w:t>
      </w:r>
      <w:r>
        <w:t>со дня получения специалистом Администрации запроса.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Специалист Администрации, уполномоченный предоставлять информацию: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-формирует информацию, либо готовит мотивированное решение об отказе в предоставлении информации.</w:t>
      </w:r>
    </w:p>
    <w:p w:rsidR="00296D4B" w:rsidRDefault="00296D4B">
      <w:pPr>
        <w:pStyle w:val="a9"/>
        <w:spacing w:before="0" w:after="0"/>
        <w:ind w:left="705"/>
        <w:jc w:val="both"/>
      </w:pPr>
      <w:r>
        <w:t xml:space="preserve">Максимальный срок выполнения действия составляет </w:t>
      </w:r>
      <w:r w:rsidRPr="00296D4B">
        <w:rPr>
          <w:shd w:val="clear" w:color="auto" w:fill="FFFFFF"/>
        </w:rPr>
        <w:t>30 минут.</w:t>
      </w:r>
      <w:r>
        <w:t xml:space="preserve"> Действие совершается </w:t>
      </w:r>
      <w:proofErr w:type="gramStart"/>
      <w:r>
        <w:t>в</w:t>
      </w:r>
      <w:proofErr w:type="gramEnd"/>
      <w:r>
        <w:t xml:space="preserve"> </w:t>
      </w:r>
    </w:p>
    <w:p w:rsidR="00296D4B" w:rsidRDefault="00296D4B">
      <w:pPr>
        <w:pStyle w:val="a9"/>
        <w:spacing w:before="0" w:after="0"/>
        <w:jc w:val="both"/>
      </w:pPr>
      <w:r>
        <w:t>день установления наличия запрашиваемой информации.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Специалист Администрации, уполномоченный предоставлять информацию, передает указанные выше документы на подпись Главе сельского поселения.</w:t>
      </w:r>
    </w:p>
    <w:p w:rsidR="00296D4B" w:rsidRDefault="00296D4B">
      <w:pPr>
        <w:pStyle w:val="a9"/>
        <w:spacing w:before="0" w:after="0"/>
        <w:ind w:left="705"/>
        <w:jc w:val="both"/>
      </w:pPr>
      <w:r>
        <w:t xml:space="preserve">Максимальный срок выполнения действия составляет </w:t>
      </w:r>
      <w:r w:rsidRPr="00296D4B">
        <w:rPr>
          <w:shd w:val="clear" w:color="auto" w:fill="FFFFFF"/>
        </w:rPr>
        <w:t>10 минут.</w:t>
      </w:r>
      <w:r>
        <w:t xml:space="preserve"> Действие совершается </w:t>
      </w:r>
      <w:proofErr w:type="gramStart"/>
      <w:r>
        <w:t>в</w:t>
      </w:r>
      <w:proofErr w:type="gramEnd"/>
      <w:r>
        <w:t xml:space="preserve"> </w:t>
      </w:r>
    </w:p>
    <w:p w:rsidR="00296D4B" w:rsidRDefault="00296D4B">
      <w:pPr>
        <w:pStyle w:val="a9"/>
        <w:spacing w:before="0" w:after="0"/>
        <w:jc w:val="both"/>
      </w:pPr>
      <w:r>
        <w:lastRenderedPageBreak/>
        <w:t>день подготовки документов.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Глава сельского поселения  подписывает информацию или мотивированное решение об отказе в предоставлении информации.</w:t>
      </w:r>
    </w:p>
    <w:p w:rsidR="00296D4B" w:rsidRDefault="00296D4B" w:rsidP="00296D4B">
      <w:pPr>
        <w:pStyle w:val="a9"/>
        <w:shd w:val="clear" w:color="auto" w:fill="FFFFFF"/>
        <w:spacing w:before="0" w:after="0"/>
        <w:ind w:firstLine="705"/>
        <w:jc w:val="both"/>
        <w:rPr>
          <w:shd w:val="clear" w:color="auto" w:fill="FFFF00"/>
        </w:rPr>
      </w:pPr>
      <w:r>
        <w:t>Максимальный срок выполнения действия составляет</w:t>
      </w:r>
      <w:r w:rsidR="00B93DFE">
        <w:t xml:space="preserve"> </w:t>
      </w:r>
      <w:r w:rsidRPr="00296D4B">
        <w:rPr>
          <w:shd w:val="clear" w:color="auto" w:fill="FFFFFF"/>
        </w:rPr>
        <w:t xml:space="preserve"> 3 дня.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Специалист Администрация, уполномоченный предоставлять информацию, передает подписанную информацию или мотивированное решение об отказе в предоставлении информации в порядке делопроизводства для выдачи.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 xml:space="preserve">Максимальный срок выполнения действия составляет </w:t>
      </w:r>
      <w:r w:rsidRPr="00296D4B">
        <w:rPr>
          <w:shd w:val="clear" w:color="auto" w:fill="FFFFFF"/>
        </w:rPr>
        <w:t>1 день</w:t>
      </w:r>
      <w:r>
        <w:t>. Действие совершается в день получения подписанных документов от Главы сельского поселения.</w:t>
      </w:r>
    </w:p>
    <w:p w:rsidR="00296D4B" w:rsidRDefault="00296D4B">
      <w:pPr>
        <w:pStyle w:val="a9"/>
        <w:spacing w:before="0" w:after="0"/>
        <w:ind w:firstLine="705"/>
        <w:jc w:val="both"/>
        <w:rPr>
          <w:b/>
        </w:rPr>
      </w:pPr>
    </w:p>
    <w:p w:rsidR="00296D4B" w:rsidRDefault="00296D4B">
      <w:pPr>
        <w:pStyle w:val="a9"/>
        <w:spacing w:before="0" w:after="0"/>
        <w:ind w:firstLine="705"/>
        <w:jc w:val="both"/>
        <w:rPr>
          <w:b/>
        </w:rPr>
      </w:pPr>
      <w:r>
        <w:rPr>
          <w:b/>
        </w:rPr>
        <w:t>3.4. Предоставление информации (мотивированного решения об отказе в предоставлении информации) заявителю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Основанием для начала выдачи документов заявителю является их поступление специалисту Администрации, уполномоченному выдавать документы.</w:t>
      </w:r>
    </w:p>
    <w:p w:rsidR="00296D4B" w:rsidRDefault="00296D4B">
      <w:pPr>
        <w:pStyle w:val="a9"/>
        <w:spacing w:before="0" w:after="0"/>
        <w:ind w:firstLine="705"/>
        <w:jc w:val="both"/>
      </w:pPr>
      <w:r>
        <w:t>При обращении заявителя для получения подготовленной информации специалист Администрации, уполномоченный выдавать документы,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 Администрации,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Специалист администрации, уполномоченный выдавать документы, находит документы, подлежащие выдаче.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Специалист администрации, уполномоченный выдавать документы, выдает документы заявителю, заявитель расписывается в получении документов на экземпляре документа, который остается в администрации.</w:t>
      </w:r>
    </w:p>
    <w:p w:rsidR="00296D4B" w:rsidRDefault="00296D4B">
      <w:pPr>
        <w:pStyle w:val="a9"/>
        <w:spacing w:before="0" w:after="0"/>
        <w:ind w:firstLine="708"/>
        <w:jc w:val="both"/>
        <w:rPr>
          <w:shd w:val="clear" w:color="auto" w:fill="FFFF00"/>
        </w:rPr>
      </w:pPr>
      <w:r>
        <w:t xml:space="preserve">Максимальный срок выполнения всех действий составляет </w:t>
      </w:r>
      <w:r w:rsidRPr="00296D4B">
        <w:rPr>
          <w:shd w:val="clear" w:color="auto" w:fill="FFFFFF"/>
        </w:rPr>
        <w:t>20 минут.</w:t>
      </w:r>
    </w:p>
    <w:p w:rsidR="00296D4B" w:rsidRDefault="00296D4B">
      <w:pPr>
        <w:pStyle w:val="a9"/>
        <w:spacing w:before="0" w:after="0"/>
        <w:jc w:val="both"/>
      </w:pPr>
      <w:r>
        <w:t> </w:t>
      </w:r>
    </w:p>
    <w:p w:rsidR="00296D4B" w:rsidRDefault="00296D4B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предоставлением муниципальной услуги</w:t>
      </w:r>
    </w:p>
    <w:p w:rsidR="00296D4B" w:rsidRDefault="00296D4B">
      <w:pPr>
        <w:pStyle w:val="aa"/>
        <w:rPr>
          <w:b/>
          <w:sz w:val="24"/>
          <w:szCs w:val="24"/>
        </w:rPr>
      </w:pPr>
    </w:p>
    <w:p w:rsidR="00296D4B" w:rsidRDefault="00296D4B">
      <w:pPr>
        <w:pStyle w:val="a9"/>
        <w:spacing w:before="0" w:after="0"/>
        <w:ind w:firstLine="708"/>
        <w:jc w:val="both"/>
      </w:pPr>
      <w:r>
        <w:t> </w:t>
      </w:r>
      <w:proofErr w:type="gramStart"/>
      <w:r>
        <w:t>Контроль за</w:t>
      </w:r>
      <w:proofErr w:type="gramEnd"/>
      <w:r>
        <w:t xml:space="preserve"> полнотой и качеством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администрации,  осуществляющих предоставление муниципальной услуги.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оказанию муниципальной услуги, и принятием решений специалистами администрации осуществляется Главой сельского поселения.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Специалист администрации, уполномоченный принимать документы, несет персональную ответственность за соблюдение сроков и порядка приема документов, правильность внесения записи в систему электронного документооборота, предоставляемой заявителям.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Специалист администрации, уполномоченный предоставлять информацию, несет персональную ответственность за соблюдение сроков и порядка поиска и подготовки запрашиваемой информации или мотивированного решения об отказе в предоставлении информации.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Специалист администрации, уполномоченный выдавать документы, несет персональную ответственность за соблюдение сроков и порядка выдачи документов.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 РФ.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 xml:space="preserve">Текущий контроль осуществляется путем проведения Главой сельского поселения  проверок соблюдения и исполнения специалистами администрации Административного </w:t>
      </w:r>
      <w:r>
        <w:lastRenderedPageBreak/>
        <w:t>регламента, иных нормативных правовых актов Российской Федерации, нормативных правовых актов Ярославской области и муниципальных правовых актов.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Периодичность осуществления текущего контроля устанавливается Главой  сельского поселения  не реже одного раза в   год.</w:t>
      </w:r>
    </w:p>
    <w:p w:rsidR="00296D4B" w:rsidRDefault="00296D4B">
      <w:pPr>
        <w:pStyle w:val="a9"/>
        <w:spacing w:before="0" w:after="0"/>
        <w:ind w:firstLine="708"/>
        <w:jc w:val="both"/>
      </w:pPr>
      <w:r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296D4B" w:rsidRDefault="00296D4B">
      <w:pPr>
        <w:pStyle w:val="a9"/>
        <w:spacing w:before="0" w:after="0"/>
        <w:jc w:val="both"/>
      </w:pPr>
      <w:r>
        <w:t> </w:t>
      </w:r>
    </w:p>
    <w:p w:rsidR="00C34CB5" w:rsidRPr="00C34CB5" w:rsidRDefault="00296D4B" w:rsidP="00C34CB5">
      <w:pPr>
        <w:pStyle w:val="aa"/>
        <w:jc w:val="center"/>
        <w:rPr>
          <w:b/>
          <w:spacing w:val="-6"/>
          <w:sz w:val="24"/>
          <w:szCs w:val="24"/>
        </w:rPr>
      </w:pPr>
      <w:r w:rsidRPr="00C34CB5">
        <w:rPr>
          <w:b/>
          <w:sz w:val="24"/>
          <w:szCs w:val="24"/>
        </w:rPr>
        <w:t xml:space="preserve">5. </w:t>
      </w:r>
      <w:r w:rsidR="00C34CB5" w:rsidRPr="00C34CB5">
        <w:rPr>
          <w:b/>
          <w:spacing w:val="-6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</w:r>
    </w:p>
    <w:p w:rsidR="00C34CB5" w:rsidRPr="00C34CB5" w:rsidRDefault="00C34CB5" w:rsidP="00C34CB5">
      <w:pPr>
        <w:pStyle w:val="ConsPlusDocList"/>
        <w:ind w:firstLine="708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 xml:space="preserve">5.1. Заявитель может обратиться с </w:t>
      </w:r>
      <w:proofErr w:type="gramStart"/>
      <w:r w:rsidRPr="00C34CB5">
        <w:rPr>
          <w:rFonts w:ascii="Times New Roman" w:hAnsi="Times New Roman"/>
          <w:sz w:val="24"/>
          <w:szCs w:val="24"/>
        </w:rPr>
        <w:t>жалобой</w:t>
      </w:r>
      <w:proofErr w:type="gramEnd"/>
      <w:r w:rsidRPr="00C34CB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1) нарушение срока регистрации запроса заявителя о предоставлении  муниципальной услуги;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2) нарушение срока предоставления  муниципальной услуги;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</w:r>
      <w:proofErr w:type="gramStart"/>
      <w:r w:rsidRPr="00C34CB5">
        <w:rPr>
          <w:rFonts w:ascii="Times New Roman" w:hAnsi="Times New Roman"/>
          <w:sz w:val="24"/>
          <w:szCs w:val="24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</w:r>
      <w:proofErr w:type="gramStart"/>
      <w:r w:rsidRPr="00C34CB5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 муниципальную услугу.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5.4. В случае</w:t>
      </w:r>
      <w:proofErr w:type="gramStart"/>
      <w:r w:rsidRPr="00C34CB5">
        <w:rPr>
          <w:rFonts w:ascii="Times New Roman" w:hAnsi="Times New Roman"/>
          <w:sz w:val="24"/>
          <w:szCs w:val="24"/>
        </w:rPr>
        <w:t>,</w:t>
      </w:r>
      <w:proofErr w:type="gramEnd"/>
      <w:r w:rsidRPr="00C34CB5">
        <w:rPr>
          <w:rFonts w:ascii="Times New Roman" w:hAnsi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 пунктов 5.1-5.4 не применяются.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lastRenderedPageBreak/>
        <w:tab/>
        <w:t>5.6. Жалоба должна содержать: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1) наименование органа, предоставляющего муниципальную услугу, должностного лица органа, предоставляющего муниципальную услугу, либо   муниципального служащего, решения и действия (бездействие) которых обжалуются;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</w:r>
      <w:proofErr w:type="gramStart"/>
      <w:r w:rsidRPr="00C34CB5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 xml:space="preserve">5.7. </w:t>
      </w:r>
      <w:proofErr w:type="gramStart"/>
      <w:r w:rsidRPr="00C34CB5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34CB5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5.8. По результатам рассмотрения жалобы орган, предоставляющий   муниципальную услугу, принимает одно из следующих решений: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</w:r>
      <w:proofErr w:type="gramStart"/>
      <w:r w:rsidRPr="00C34CB5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>2) отказывает в удовлетворении жалобы.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 xml:space="preserve">5.9. Не позднее дня, следующего за днем принятия решения, указанного в </w:t>
      </w:r>
      <w:r w:rsidRPr="00C34CB5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Pr="00C34CB5">
        <w:rPr>
          <w:rFonts w:ascii="Times New Roman" w:hAnsi="Times New Roman"/>
          <w:color w:val="000000"/>
          <w:sz w:val="24"/>
          <w:szCs w:val="24"/>
        </w:rPr>
        <w:t xml:space="preserve">пункте 5.8 </w:t>
      </w:r>
      <w:r w:rsidRPr="00C34CB5">
        <w:rPr>
          <w:rFonts w:ascii="Times New Roman" w:hAnsi="Times New Roman"/>
          <w:sz w:val="24"/>
          <w:szCs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4CB5" w:rsidRPr="00C34CB5" w:rsidRDefault="00C34CB5" w:rsidP="00C34CB5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C34CB5">
        <w:rPr>
          <w:rFonts w:ascii="Times New Roman" w:hAnsi="Times New Roman"/>
          <w:sz w:val="24"/>
          <w:szCs w:val="24"/>
        </w:rPr>
        <w:tab/>
        <w:t xml:space="preserve">5.10. В случае установления в ходе или по результатам </w:t>
      </w:r>
      <w:proofErr w:type="gramStart"/>
      <w:r w:rsidRPr="00C34CB5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34CB5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r w:rsidRPr="00C34CB5">
        <w:rPr>
          <w:rFonts w:ascii="Times New Roman" w:hAnsi="Times New Roman"/>
          <w:color w:val="000000"/>
          <w:sz w:val="24"/>
          <w:szCs w:val="24"/>
        </w:rPr>
        <w:t>пунктом 5.2</w:t>
      </w:r>
      <w:r w:rsidRPr="00C34CB5">
        <w:rPr>
          <w:rFonts w:ascii="Times New Roman" w:hAnsi="Times New Roman"/>
          <w:sz w:val="24"/>
          <w:szCs w:val="24"/>
        </w:rPr>
        <w:t xml:space="preserve"> настоящего раздела, незамедлительно направляет имеющиеся материалы в органы прокуратуры.».</w:t>
      </w:r>
    </w:p>
    <w:p w:rsidR="00296D4B" w:rsidRDefault="00296D4B">
      <w:pPr>
        <w:pStyle w:val="aa"/>
        <w:jc w:val="center"/>
        <w:rPr>
          <w:b/>
          <w:sz w:val="24"/>
          <w:szCs w:val="24"/>
        </w:rPr>
      </w:pPr>
    </w:p>
    <w:p w:rsidR="00296D4B" w:rsidRDefault="00296D4B">
      <w:pPr>
        <w:pStyle w:val="a9"/>
        <w:spacing w:before="0" w:after="0"/>
        <w:ind w:firstLine="708"/>
        <w:jc w:val="both"/>
      </w:pPr>
    </w:p>
    <w:p w:rsidR="00296D4B" w:rsidRDefault="000F29C7">
      <w:pPr>
        <w:pStyle w:val="a9"/>
        <w:spacing w:before="0" w:after="0"/>
        <w:ind w:firstLine="708"/>
        <w:jc w:val="both"/>
      </w:pPr>
      <w:r>
        <w:t>Глава Судоверфского</w:t>
      </w:r>
    </w:p>
    <w:p w:rsidR="000F29C7" w:rsidRDefault="000F29C7">
      <w:pPr>
        <w:pStyle w:val="a9"/>
        <w:spacing w:before="0" w:after="0"/>
        <w:ind w:firstLine="708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Н.К. Смирнова</w:t>
      </w:r>
    </w:p>
    <w:p w:rsidR="00296D4B" w:rsidRDefault="00296D4B">
      <w:pPr>
        <w:pStyle w:val="aa"/>
        <w:rPr>
          <w:sz w:val="24"/>
          <w:szCs w:val="24"/>
        </w:rPr>
      </w:pPr>
    </w:p>
    <w:p w:rsidR="00296D4B" w:rsidRDefault="00296D4B">
      <w:pPr>
        <w:pStyle w:val="aa"/>
        <w:rPr>
          <w:sz w:val="24"/>
          <w:szCs w:val="24"/>
        </w:rPr>
      </w:pPr>
    </w:p>
    <w:p w:rsidR="000F29C7" w:rsidRDefault="000F29C7">
      <w:pPr>
        <w:pStyle w:val="aa"/>
        <w:rPr>
          <w:sz w:val="24"/>
          <w:szCs w:val="24"/>
        </w:rPr>
      </w:pPr>
    </w:p>
    <w:p w:rsidR="000F29C7" w:rsidRDefault="000F29C7">
      <w:pPr>
        <w:pStyle w:val="aa"/>
        <w:rPr>
          <w:sz w:val="24"/>
          <w:szCs w:val="24"/>
        </w:rPr>
      </w:pPr>
    </w:p>
    <w:p w:rsidR="00C34CB5" w:rsidRDefault="00C34CB5">
      <w:pPr>
        <w:pStyle w:val="aa"/>
        <w:rPr>
          <w:sz w:val="24"/>
          <w:szCs w:val="24"/>
        </w:rPr>
      </w:pPr>
    </w:p>
    <w:p w:rsidR="00C34CB5" w:rsidRDefault="00C34CB5">
      <w:pPr>
        <w:pStyle w:val="aa"/>
        <w:rPr>
          <w:sz w:val="24"/>
          <w:szCs w:val="24"/>
        </w:rPr>
      </w:pPr>
    </w:p>
    <w:p w:rsidR="00C34CB5" w:rsidRDefault="00C34CB5">
      <w:pPr>
        <w:pStyle w:val="aa"/>
        <w:rPr>
          <w:sz w:val="24"/>
          <w:szCs w:val="24"/>
        </w:rPr>
      </w:pPr>
    </w:p>
    <w:p w:rsidR="00C34CB5" w:rsidRDefault="00C34CB5">
      <w:pPr>
        <w:pStyle w:val="aa"/>
        <w:rPr>
          <w:sz w:val="24"/>
          <w:szCs w:val="24"/>
        </w:rPr>
      </w:pPr>
    </w:p>
    <w:p w:rsidR="00C34CB5" w:rsidRDefault="00C34CB5">
      <w:pPr>
        <w:pStyle w:val="aa"/>
        <w:rPr>
          <w:sz w:val="24"/>
          <w:szCs w:val="24"/>
        </w:rPr>
      </w:pPr>
    </w:p>
    <w:p w:rsidR="00C34CB5" w:rsidRDefault="00C34CB5">
      <w:pPr>
        <w:pStyle w:val="aa"/>
        <w:rPr>
          <w:sz w:val="24"/>
          <w:szCs w:val="24"/>
        </w:rPr>
      </w:pPr>
    </w:p>
    <w:p w:rsidR="00296D4B" w:rsidRDefault="00296D4B">
      <w:pPr>
        <w:pStyle w:val="aa"/>
      </w:pPr>
    </w:p>
    <w:p w:rsidR="00296D4B" w:rsidRPr="000F29C7" w:rsidRDefault="00296D4B">
      <w:pPr>
        <w:pStyle w:val="aa"/>
        <w:jc w:val="right"/>
        <w:rPr>
          <w:sz w:val="22"/>
          <w:szCs w:val="22"/>
        </w:rPr>
      </w:pPr>
      <w:r w:rsidRPr="000F29C7">
        <w:rPr>
          <w:sz w:val="22"/>
          <w:szCs w:val="22"/>
        </w:rPr>
        <w:t xml:space="preserve">Приложение </w:t>
      </w:r>
    </w:p>
    <w:p w:rsidR="00296D4B" w:rsidRPr="000F29C7" w:rsidRDefault="00296D4B">
      <w:pPr>
        <w:pStyle w:val="aa"/>
        <w:jc w:val="right"/>
        <w:rPr>
          <w:sz w:val="22"/>
          <w:szCs w:val="22"/>
        </w:rPr>
      </w:pPr>
      <w:r w:rsidRPr="000F29C7">
        <w:rPr>
          <w:sz w:val="22"/>
          <w:szCs w:val="22"/>
        </w:rPr>
        <w:t xml:space="preserve">                              к Административному регламенту</w:t>
      </w:r>
    </w:p>
    <w:p w:rsidR="000F29C7" w:rsidRPr="000F29C7" w:rsidRDefault="000F29C7" w:rsidP="000F29C7">
      <w:pPr>
        <w:jc w:val="right"/>
        <w:rPr>
          <w:rFonts w:eastAsia="Arial" w:cs="Arial"/>
          <w:sz w:val="22"/>
          <w:szCs w:val="22"/>
        </w:rPr>
      </w:pPr>
      <w:r w:rsidRPr="000F29C7">
        <w:rPr>
          <w:rFonts w:eastAsia="Arial" w:cs="Arial"/>
          <w:sz w:val="22"/>
          <w:szCs w:val="22"/>
        </w:rPr>
        <w:t xml:space="preserve">по предоставлению муниципальной услуги </w:t>
      </w:r>
    </w:p>
    <w:p w:rsidR="000F29C7" w:rsidRPr="000F29C7" w:rsidRDefault="000F29C7" w:rsidP="000F29C7">
      <w:pPr>
        <w:jc w:val="right"/>
        <w:rPr>
          <w:rFonts w:eastAsia="Arial" w:cs="Arial"/>
          <w:sz w:val="22"/>
          <w:szCs w:val="22"/>
        </w:rPr>
      </w:pPr>
      <w:r w:rsidRPr="000F29C7">
        <w:rPr>
          <w:rFonts w:eastAsia="Arial" w:cs="Arial"/>
          <w:sz w:val="22"/>
          <w:szCs w:val="22"/>
        </w:rPr>
        <w:t xml:space="preserve">«Информирование населения об ограничениях </w:t>
      </w:r>
    </w:p>
    <w:p w:rsidR="000F29C7" w:rsidRPr="000F29C7" w:rsidRDefault="000F29C7" w:rsidP="000F29C7">
      <w:pPr>
        <w:jc w:val="right"/>
        <w:rPr>
          <w:rFonts w:eastAsia="Arial" w:cs="Arial"/>
          <w:sz w:val="22"/>
          <w:szCs w:val="22"/>
        </w:rPr>
      </w:pPr>
      <w:r w:rsidRPr="000F29C7">
        <w:rPr>
          <w:rFonts w:eastAsia="Arial" w:cs="Arial"/>
          <w:sz w:val="22"/>
          <w:szCs w:val="22"/>
        </w:rPr>
        <w:t xml:space="preserve">использования водных объектов общего пользования, </w:t>
      </w:r>
    </w:p>
    <w:p w:rsidR="000F29C7" w:rsidRPr="000F29C7" w:rsidRDefault="000F29C7" w:rsidP="000F29C7">
      <w:pPr>
        <w:jc w:val="right"/>
        <w:rPr>
          <w:rFonts w:eastAsia="Arial" w:cs="Arial"/>
          <w:sz w:val="22"/>
          <w:szCs w:val="22"/>
        </w:rPr>
      </w:pPr>
      <w:proofErr w:type="gramStart"/>
      <w:r w:rsidRPr="000F29C7">
        <w:rPr>
          <w:rFonts w:eastAsia="Arial" w:cs="Arial"/>
          <w:sz w:val="22"/>
          <w:szCs w:val="22"/>
        </w:rPr>
        <w:t>расположенных</w:t>
      </w:r>
      <w:proofErr w:type="gramEnd"/>
      <w:r w:rsidRPr="000F29C7">
        <w:rPr>
          <w:rFonts w:eastAsia="Arial" w:cs="Arial"/>
          <w:sz w:val="22"/>
          <w:szCs w:val="22"/>
        </w:rPr>
        <w:t xml:space="preserve"> на территории муниципальных </w:t>
      </w:r>
    </w:p>
    <w:p w:rsidR="000F29C7" w:rsidRDefault="000F29C7" w:rsidP="000F29C7">
      <w:pPr>
        <w:jc w:val="right"/>
        <w:rPr>
          <w:rFonts w:eastAsia="Arial" w:cs="Arial"/>
          <w:sz w:val="26"/>
          <w:szCs w:val="26"/>
        </w:rPr>
      </w:pPr>
      <w:r w:rsidRPr="000F29C7">
        <w:rPr>
          <w:rFonts w:eastAsia="Arial" w:cs="Arial"/>
          <w:sz w:val="22"/>
          <w:szCs w:val="22"/>
        </w:rPr>
        <w:t>образова</w:t>
      </w:r>
      <w:r>
        <w:rPr>
          <w:rFonts w:eastAsia="Arial" w:cs="Arial"/>
          <w:sz w:val="22"/>
          <w:szCs w:val="22"/>
        </w:rPr>
        <w:t>ний, для личных и бытовых нужд»</w:t>
      </w:r>
      <w:r>
        <w:rPr>
          <w:rFonts w:eastAsia="Arial" w:cs="Arial"/>
          <w:sz w:val="26"/>
          <w:szCs w:val="26"/>
        </w:rPr>
        <w:t xml:space="preserve"> </w:t>
      </w:r>
    </w:p>
    <w:p w:rsidR="000F29C7" w:rsidRDefault="000F29C7">
      <w:pPr>
        <w:pStyle w:val="aa"/>
        <w:jc w:val="right"/>
        <w:rPr>
          <w:sz w:val="24"/>
          <w:szCs w:val="24"/>
        </w:rPr>
      </w:pPr>
    </w:p>
    <w:p w:rsidR="00296D4B" w:rsidRDefault="00296D4B">
      <w:pPr>
        <w:pStyle w:val="aa"/>
        <w:jc w:val="center"/>
        <w:rPr>
          <w:b/>
          <w:caps/>
          <w:spacing w:val="20"/>
          <w:sz w:val="24"/>
          <w:szCs w:val="24"/>
        </w:rPr>
      </w:pPr>
    </w:p>
    <w:p w:rsidR="00296D4B" w:rsidRDefault="00296D4B">
      <w:pPr>
        <w:pStyle w:val="aa"/>
        <w:jc w:val="center"/>
        <w:rPr>
          <w:b/>
          <w:caps/>
          <w:spacing w:val="20"/>
          <w:sz w:val="24"/>
          <w:szCs w:val="24"/>
        </w:rPr>
      </w:pPr>
      <w:r>
        <w:rPr>
          <w:b/>
          <w:caps/>
          <w:spacing w:val="20"/>
          <w:sz w:val="24"/>
          <w:szCs w:val="24"/>
        </w:rPr>
        <w:t>Блок-схема</w:t>
      </w:r>
    </w:p>
    <w:p w:rsidR="00296D4B" w:rsidRDefault="00296D4B">
      <w:pPr>
        <w:tabs>
          <w:tab w:val="left" w:pos="1260"/>
        </w:tabs>
        <w:jc w:val="center"/>
        <w:rPr>
          <w:b/>
        </w:rPr>
      </w:pPr>
      <w:r>
        <w:rPr>
          <w:b/>
        </w:rPr>
        <w:t>предоставления муниципальной услуги</w:t>
      </w:r>
    </w:p>
    <w:p w:rsidR="00296D4B" w:rsidRDefault="00296D4B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«Информирование населения об ограничениях использования водных объектов общего пользования, расположенных на территориях муниципальных образований для личных и бытовых нужд»</w:t>
      </w:r>
    </w:p>
    <w:p w:rsidR="00296D4B" w:rsidRDefault="00296D4B">
      <w:pPr>
        <w:pStyle w:val="a9"/>
        <w:spacing w:before="0" w:after="0"/>
        <w:jc w:val="both"/>
        <w:rPr>
          <w:sz w:val="20"/>
          <w:szCs w:val="20"/>
        </w:rPr>
      </w:pPr>
      <w:r>
        <w:pict>
          <v:roundrect id="_x0000_s1026" style="position:absolute;left:0;text-align:left;margin-left:16.2pt;margin-top:11.45pt;width:429pt;height:57.75pt;z-index:251653632" arcsize="10923f" strokeweight=".26mm">
            <v:fill color2="black"/>
            <v:stroke joinstyle="miter"/>
            <v:textbox style="mso-rotate-with-shape:t">
              <w:txbxContent>
                <w:p w:rsidR="00296D4B" w:rsidRDefault="00296D4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Начало предоставления муниципальной услуги: </w:t>
                  </w:r>
                </w:p>
                <w:p w:rsidR="00296D4B" w:rsidRDefault="00296D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заявитель обращается с запросом лично или </w:t>
                  </w:r>
                </w:p>
                <w:p w:rsidR="00296D4B" w:rsidRDefault="00296D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296D4B" w:rsidRDefault="00296D4B">
      <w:pPr>
        <w:pStyle w:val="a9"/>
        <w:spacing w:before="0" w:after="0"/>
        <w:jc w:val="both"/>
      </w:pPr>
    </w:p>
    <w:p w:rsidR="00296D4B" w:rsidRDefault="00296D4B">
      <w:pPr>
        <w:pStyle w:val="a9"/>
        <w:spacing w:before="0" w:after="0"/>
        <w:jc w:val="both"/>
      </w:pPr>
    </w:p>
    <w:p w:rsidR="00296D4B" w:rsidRDefault="00296D4B">
      <w:pPr>
        <w:pStyle w:val="a9"/>
        <w:spacing w:before="0" w:after="0"/>
        <w:jc w:val="both"/>
      </w:pPr>
    </w:p>
    <w:p w:rsidR="00296D4B" w:rsidRDefault="00296D4B">
      <w:pPr>
        <w:pStyle w:val="a9"/>
        <w:spacing w:before="0" w:after="0"/>
        <w:jc w:val="both"/>
      </w:pPr>
    </w:p>
    <w:p w:rsidR="00296D4B" w:rsidRDefault="00296D4B">
      <w:pPr>
        <w:pStyle w:val="a9"/>
        <w:spacing w:before="0" w:after="0"/>
        <w:jc w:val="both"/>
        <w:rPr>
          <w:sz w:val="20"/>
          <w:szCs w:val="20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pt;margin-top:6.25pt;width:.3pt;height:22.8pt;z-index:251654656" o:connectortype="straight" strokeweight=".26mm">
            <v:stroke endarrow="block" joinstyle="miter"/>
          </v:shape>
        </w:pict>
      </w:r>
    </w:p>
    <w:p w:rsidR="00296D4B" w:rsidRDefault="00296D4B"/>
    <w:p w:rsidR="00296D4B" w:rsidRDefault="00296D4B">
      <w:pPr>
        <w:tabs>
          <w:tab w:val="left" w:pos="1260"/>
        </w:tabs>
        <w:spacing w:line="360" w:lineRule="auto"/>
        <w:jc w:val="center"/>
        <w:rPr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8.5pt;margin-top:.85pt;width:220.5pt;height:29.25pt;z-index:251655680;mso-wrap-distance-left:9.05pt;mso-wrap-distance-right:9.05pt" strokeweight=".5pt">
            <v:fill color2="black"/>
            <v:textbox inset="7.45pt,3.85pt,7.45pt,3.85pt">
              <w:txbxContent>
                <w:p w:rsidR="00296D4B" w:rsidRDefault="00296D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Прием запроса, регистрация</w:t>
                  </w:r>
                </w:p>
              </w:txbxContent>
            </v:textbox>
          </v:shape>
        </w:pict>
      </w:r>
    </w:p>
    <w:p w:rsidR="00296D4B" w:rsidRDefault="00296D4B">
      <w:pPr>
        <w:tabs>
          <w:tab w:val="left" w:pos="1260"/>
        </w:tabs>
        <w:spacing w:line="360" w:lineRule="auto"/>
        <w:jc w:val="center"/>
        <w:rPr>
          <w:sz w:val="20"/>
          <w:szCs w:val="20"/>
        </w:rPr>
      </w:pPr>
      <w:r>
        <w:pict>
          <v:shape id="_x0000_s1030" type="#_x0000_t32" style="position:absolute;left:0;text-align:left;margin-left:235.05pt;margin-top:9.15pt;width:.3pt;height:34.75pt;z-index:251657728" o:connectortype="straight" strokeweight=".26mm">
            <v:stroke endarrow="block" joinstyle="miter"/>
          </v:shape>
        </w:pict>
      </w:r>
    </w:p>
    <w:p w:rsidR="00296D4B" w:rsidRDefault="00296D4B">
      <w:pPr>
        <w:tabs>
          <w:tab w:val="left" w:pos="1260"/>
        </w:tabs>
        <w:spacing w:line="360" w:lineRule="auto"/>
        <w:jc w:val="center"/>
      </w:pPr>
    </w:p>
    <w:p w:rsidR="00296D4B" w:rsidRDefault="00296D4B">
      <w:pPr>
        <w:tabs>
          <w:tab w:val="left" w:pos="1260"/>
        </w:tabs>
        <w:spacing w:line="360" w:lineRule="auto"/>
        <w:jc w:val="center"/>
        <w:rPr>
          <w:sz w:val="20"/>
          <w:szCs w:val="20"/>
        </w:rPr>
      </w:pPr>
      <w:r>
        <w:pict>
          <v:shape id="_x0000_s1029" type="#_x0000_t202" style="position:absolute;left:0;text-align:left;margin-left:124.75pt;margin-top:1.75pt;width:220.5pt;height:26.25pt;z-index:251656704;mso-wrap-distance-left:9.05pt;mso-wrap-distance-right:9.05pt" strokeweight=".5pt">
            <v:fill color2="black"/>
            <v:textbox inset="7.45pt,3.85pt,7.45pt,3.85pt">
              <w:txbxContent>
                <w:p w:rsidR="00296D4B" w:rsidRDefault="00296D4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Подготовка информации по запросу</w:t>
                  </w:r>
                </w:p>
              </w:txbxContent>
            </v:textbox>
          </v:shape>
        </w:pict>
      </w:r>
    </w:p>
    <w:p w:rsidR="00296D4B" w:rsidRDefault="00296D4B">
      <w:pPr>
        <w:tabs>
          <w:tab w:val="left" w:pos="1260"/>
        </w:tabs>
        <w:spacing w:line="360" w:lineRule="auto"/>
        <w:jc w:val="center"/>
        <w:rPr>
          <w:sz w:val="20"/>
          <w:szCs w:val="20"/>
        </w:rPr>
      </w:pPr>
      <w:r>
        <w:pict>
          <v:shape id="_x0000_s1033" type="#_x0000_t32" style="position:absolute;left:0;text-align:left;margin-left:238.8pt;margin-top:7.05pt;width:.3pt;height:27.25pt;z-index:251660800" o:connectortype="straight" strokeweight=".26mm">
            <v:stroke endarrow="block" joinstyle="miter"/>
          </v:shape>
        </w:pict>
      </w:r>
    </w:p>
    <w:p w:rsidR="00296D4B" w:rsidRDefault="00296D4B">
      <w:pPr>
        <w:tabs>
          <w:tab w:val="left" w:pos="1260"/>
        </w:tabs>
        <w:spacing w:line="360" w:lineRule="auto"/>
        <w:jc w:val="center"/>
        <w:rPr>
          <w:sz w:val="20"/>
          <w:szCs w:val="20"/>
        </w:rPr>
      </w:pPr>
      <w:r>
        <w:pict>
          <v:shape id="_x0000_s1031" type="#_x0000_t202" style="position:absolute;left:0;text-align:left;margin-left:121pt;margin-top:17.4pt;width:224.25pt;height:30pt;z-index:251658752;mso-wrap-distance-left:9.05pt;mso-wrap-distance-right:9.05pt" strokeweight=".5pt">
            <v:fill color2="black"/>
            <v:textbox inset="7.45pt,3.85pt,7.45pt,3.85pt">
              <w:txbxContent>
                <w:p w:rsidR="00296D4B" w:rsidRDefault="00296D4B">
                  <w:pPr>
                    <w:tabs>
                      <w:tab w:val="left" w:pos="851"/>
                    </w:tabs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Направление ответа заявителю</w:t>
                  </w:r>
                </w:p>
                <w:p w:rsidR="00296D4B" w:rsidRDefault="00296D4B">
                  <w:pPr>
                    <w:tabs>
                      <w:tab w:val="left" w:pos="851"/>
                    </w:tabs>
                    <w:rPr>
                      <w:sz w:val="26"/>
                      <w:szCs w:val="26"/>
                    </w:rPr>
                  </w:pPr>
                </w:p>
                <w:p w:rsidR="00296D4B" w:rsidRDefault="00296D4B">
                  <w:pPr>
                    <w:jc w:val="center"/>
                    <w:rPr>
                      <w:sz w:val="20"/>
                      <w:szCs w:val="26"/>
                    </w:rPr>
                  </w:pPr>
                </w:p>
              </w:txbxContent>
            </v:textbox>
          </v:shape>
        </w:pict>
      </w:r>
    </w:p>
    <w:p w:rsidR="00296D4B" w:rsidRDefault="00296D4B">
      <w:pPr>
        <w:tabs>
          <w:tab w:val="left" w:pos="1260"/>
        </w:tabs>
        <w:spacing w:line="360" w:lineRule="auto"/>
        <w:jc w:val="center"/>
      </w:pPr>
    </w:p>
    <w:p w:rsidR="00296D4B" w:rsidRDefault="00296D4B">
      <w:pPr>
        <w:tabs>
          <w:tab w:val="left" w:pos="1260"/>
        </w:tabs>
        <w:spacing w:line="360" w:lineRule="auto"/>
        <w:jc w:val="center"/>
        <w:rPr>
          <w:sz w:val="20"/>
          <w:szCs w:val="20"/>
        </w:rPr>
      </w:pPr>
      <w:r>
        <w:pict>
          <v:shape id="_x0000_s1034" type="#_x0000_t32" style="position:absolute;left:0;text-align:left;margin-left:238.8pt;margin-top:5.75pt;width:.3pt;height:23.5pt;z-index:251661824" o:connectortype="straight" strokeweight=".26mm">
            <v:stroke endarrow="block" joinstyle="miter"/>
          </v:shape>
        </w:pict>
      </w:r>
    </w:p>
    <w:p w:rsidR="00296D4B" w:rsidRDefault="00296D4B">
      <w:pPr>
        <w:widowControl w:val="0"/>
        <w:spacing w:line="360" w:lineRule="auto"/>
        <w:rPr>
          <w:sz w:val="20"/>
          <w:szCs w:val="20"/>
        </w:rPr>
      </w:pPr>
      <w:r>
        <w:pict>
          <v:roundrect id="_x0000_s1032" style="position:absolute;margin-left:1in;margin-top:8.3pt;width:321pt;height:33pt;z-index:251659776" arcsize="10923f" strokeweight=".26mm">
            <v:fill color2="black"/>
            <v:stroke joinstyle="miter"/>
            <v:textbox style="mso-rotate-with-shape:t">
              <w:txbxContent>
                <w:p w:rsidR="00296D4B" w:rsidRDefault="00296D4B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Предоставление муниципальной услуги завершено</w:t>
                  </w:r>
                </w:p>
              </w:txbxContent>
            </v:textbox>
          </v:roundrect>
        </w:pict>
      </w:r>
    </w:p>
    <w:sectPr w:rsidR="00296D4B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pplyBreakingRules/>
  </w:compat>
  <w:rsids>
    <w:rsidRoot w:val="00762777"/>
    <w:rsid w:val="000F29C7"/>
    <w:rsid w:val="00133F2C"/>
    <w:rsid w:val="00274B97"/>
    <w:rsid w:val="00296D4B"/>
    <w:rsid w:val="00355654"/>
    <w:rsid w:val="00741B44"/>
    <w:rsid w:val="00762777"/>
    <w:rsid w:val="008C2E79"/>
    <w:rsid w:val="00B76EC3"/>
    <w:rsid w:val="00B93DFE"/>
    <w:rsid w:val="00C34CB5"/>
    <w:rsid w:val="00DC0B0C"/>
    <w:rsid w:val="00DE06C5"/>
    <w:rsid w:val="00DE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3"/>
        <o:r id="V:Rule4" type="connector" idref="#_x0000_s1034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pacing w:val="100"/>
      <w:sz w:val="40"/>
      <w:szCs w:val="20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rPr>
      <w:rFonts w:ascii="Cambria" w:hAnsi="Cambria"/>
      <w:b/>
      <w:bCs/>
      <w:kern w:val="1"/>
      <w:sz w:val="32"/>
      <w:szCs w:val="32"/>
    </w:rPr>
  </w:style>
  <w:style w:type="character" w:customStyle="1" w:styleId="30">
    <w:name w:val="Заголовок 3 Знак"/>
    <w:rPr>
      <w:b/>
      <w:spacing w:val="100"/>
      <w:sz w:val="40"/>
    </w:rPr>
  </w:style>
  <w:style w:type="character" w:styleId="a6">
    <w:name w:val="Hyperlink"/>
    <w:rPr>
      <w:color w:val="0000FF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No Spacing"/>
    <w:qFormat/>
    <w:pPr>
      <w:suppressAutoHyphens/>
    </w:pPr>
    <w:rPr>
      <w:rFonts w:eastAsia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врезки"/>
    <w:basedOn w:val="a1"/>
  </w:style>
  <w:style w:type="paragraph" w:customStyle="1" w:styleId="Heading">
    <w:name w:val="Heading"/>
    <w:rsid w:val="0076277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DocList">
    <w:name w:val="  ConsPlusDocList"/>
    <w:next w:val="a"/>
    <w:rsid w:val="00C34CB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4013</Words>
  <Characters>22878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home1</cp:lastModifiedBy>
  <cp:revision>2</cp:revision>
  <cp:lastPrinted>2012-09-17T04:27:00Z</cp:lastPrinted>
  <dcterms:created xsi:type="dcterms:W3CDTF">2018-01-02T13:27:00Z</dcterms:created>
  <dcterms:modified xsi:type="dcterms:W3CDTF">2018-01-02T13:27:00Z</dcterms:modified>
</cp:coreProperties>
</file>