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E" w:rsidRPr="00FD06AE" w:rsidRDefault="00FD06AE" w:rsidP="00FD06AE">
      <w:pPr>
        <w:numPr>
          <w:ilvl w:val="0"/>
          <w:numId w:val="40"/>
        </w:numPr>
        <w:tabs>
          <w:tab w:val="clear" w:pos="0"/>
        </w:tabs>
        <w:ind w:left="0" w:firstLine="0"/>
        <w:jc w:val="both"/>
        <w:rPr>
          <w:color w:val="000000"/>
          <w:sz w:val="20"/>
        </w:rPr>
      </w:pPr>
      <w:bookmarkStart w:id="0" w:name="__DdeLink__631_1159202093"/>
      <w:bookmarkEnd w:id="0"/>
      <w:r>
        <w:rPr>
          <w:sz w:val="20"/>
        </w:rPr>
        <w:t>внесены изменения:</w:t>
      </w:r>
    </w:p>
    <w:p w:rsidR="00FD06AE" w:rsidRPr="00FD06AE" w:rsidRDefault="00FD06AE" w:rsidP="00FD06AE">
      <w:pPr>
        <w:jc w:val="both"/>
        <w:rPr>
          <w:b/>
          <w:sz w:val="20"/>
        </w:rPr>
      </w:pPr>
      <w:r>
        <w:rPr>
          <w:sz w:val="20"/>
        </w:rPr>
        <w:t xml:space="preserve">- постановление </w:t>
      </w:r>
      <w:r w:rsidRPr="00FD06AE">
        <w:rPr>
          <w:sz w:val="20"/>
        </w:rPr>
        <w:t>от 29.10.2012  №277 «О внесении изменений и дополнений в постановление администрации Судоверфского сельского поселения от 17.05.2012 г. № 138 «О административном регламенте</w:t>
      </w:r>
    </w:p>
    <w:p w:rsidR="00FD06AE" w:rsidRPr="00FD06AE" w:rsidRDefault="00FD06AE" w:rsidP="00FD06AE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FD06AE">
        <w:rPr>
          <w:rFonts w:ascii="Times New Roman" w:hAnsi="Times New Roman" w:cs="Times New Roman"/>
          <w:b w:val="0"/>
          <w:sz w:val="20"/>
          <w:szCs w:val="20"/>
        </w:rPr>
        <w:t xml:space="preserve">предоставления муниципальной услуги </w:t>
      </w:r>
      <w:r w:rsidRPr="00FD06AE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«По </w:t>
      </w:r>
      <w:r w:rsidRPr="00FD06AE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предоставлению </w:t>
      </w:r>
      <w:r w:rsidRPr="00FD06AE">
        <w:rPr>
          <w:rFonts w:ascii="Times New Roman" w:hAnsi="Times New Roman" w:cs="Times New Roman"/>
          <w:b w:val="0"/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FD06AE">
        <w:rPr>
          <w:rFonts w:ascii="Times New Roman" w:hAnsi="Times New Roman"/>
          <w:b w:val="0"/>
          <w:bCs w:val="0"/>
          <w:sz w:val="20"/>
          <w:szCs w:val="20"/>
        </w:rPr>
        <w:t xml:space="preserve">»  </w:t>
      </w:r>
      <w:r w:rsidRPr="00FD06AE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</w:p>
    <w:p w:rsidR="00FD06AE" w:rsidRPr="00906792" w:rsidRDefault="00FD06AE" w:rsidP="00FD06AE">
      <w:pPr>
        <w:jc w:val="both"/>
        <w:rPr>
          <w:sz w:val="20"/>
        </w:rPr>
      </w:pPr>
      <w:r>
        <w:rPr>
          <w:sz w:val="20"/>
        </w:rPr>
        <w:t xml:space="preserve">- </w:t>
      </w:r>
      <w:r w:rsidRPr="005D4816">
        <w:rPr>
          <w:sz w:val="20"/>
        </w:rPr>
        <w:t xml:space="preserve">Постановление от </w:t>
      </w:r>
      <w:r>
        <w:rPr>
          <w:sz w:val="20"/>
        </w:rPr>
        <w:t>29</w:t>
      </w:r>
      <w:r w:rsidRPr="005D4816">
        <w:rPr>
          <w:sz w:val="20"/>
        </w:rPr>
        <w:t>.05.201</w:t>
      </w:r>
      <w:r>
        <w:rPr>
          <w:sz w:val="20"/>
        </w:rPr>
        <w:t>3</w:t>
      </w:r>
      <w:r w:rsidRPr="005D4816">
        <w:rPr>
          <w:sz w:val="20"/>
        </w:rPr>
        <w:t xml:space="preserve"> г.  №  1</w:t>
      </w:r>
      <w:r>
        <w:rPr>
          <w:sz w:val="20"/>
        </w:rPr>
        <w:t>1</w:t>
      </w:r>
      <w:r w:rsidRPr="005D4816">
        <w:rPr>
          <w:sz w:val="20"/>
        </w:rPr>
        <w:t>2</w:t>
      </w:r>
      <w:r>
        <w:rPr>
          <w:sz w:val="20"/>
        </w:rPr>
        <w:t xml:space="preserve"> «</w:t>
      </w:r>
      <w:r w:rsidRPr="00906792">
        <w:rPr>
          <w:sz w:val="20"/>
        </w:rPr>
        <w:t>О внесении изменений в административные регламенты по предоставлению муниципальных услуг</w:t>
      </w:r>
      <w:r>
        <w:rPr>
          <w:sz w:val="20"/>
        </w:rPr>
        <w:t>»</w:t>
      </w:r>
    </w:p>
    <w:p w:rsidR="00FD06AE" w:rsidRDefault="00FD06AE" w:rsidP="0055584B">
      <w:pPr>
        <w:jc w:val="both"/>
        <w:rPr>
          <w:szCs w:val="24"/>
        </w:rPr>
      </w:pPr>
    </w:p>
    <w:p w:rsidR="0055584B" w:rsidRDefault="0055584B" w:rsidP="0055584B">
      <w:pPr>
        <w:pStyle w:val="Heading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C127E6" w:rsidRPr="0055584B" w:rsidRDefault="00C127E6" w:rsidP="0055584B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55584B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C127E6" w:rsidRPr="00C127E6" w:rsidRDefault="00C127E6" w:rsidP="0055584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5584B">
        <w:rPr>
          <w:rFonts w:ascii="Times New Roman" w:hAnsi="Times New Roman" w:cs="Times New Roman"/>
          <w:i w:val="0"/>
          <w:sz w:val="32"/>
          <w:szCs w:val="32"/>
        </w:rPr>
        <w:t>АДМИНИСТРАЦИИ</w:t>
      </w:r>
    </w:p>
    <w:p w:rsidR="00C127E6" w:rsidRPr="00C127E6" w:rsidRDefault="00C127E6" w:rsidP="00C127E6">
      <w:pPr>
        <w:jc w:val="center"/>
        <w:rPr>
          <w:b/>
          <w:sz w:val="36"/>
          <w:szCs w:val="36"/>
        </w:rPr>
      </w:pPr>
      <w:r w:rsidRPr="00C127E6">
        <w:rPr>
          <w:b/>
          <w:sz w:val="36"/>
          <w:szCs w:val="36"/>
        </w:rPr>
        <w:t>Судоверфского  сельского поселения</w:t>
      </w:r>
    </w:p>
    <w:p w:rsidR="00C127E6" w:rsidRPr="00C127E6" w:rsidRDefault="00C127E6" w:rsidP="00C127E6">
      <w:pPr>
        <w:pStyle w:val="3"/>
        <w:rPr>
          <w:sz w:val="28"/>
          <w:szCs w:val="28"/>
        </w:rPr>
      </w:pPr>
      <w:r w:rsidRPr="00C127E6">
        <w:rPr>
          <w:sz w:val="28"/>
          <w:szCs w:val="28"/>
        </w:rPr>
        <w:t>Рыбинского муниципального района</w:t>
      </w:r>
    </w:p>
    <w:p w:rsidR="00C127E6" w:rsidRDefault="00C127E6" w:rsidP="00C127E6">
      <w:pPr>
        <w:jc w:val="center"/>
        <w:rPr>
          <w:b/>
          <w:bCs/>
          <w:szCs w:val="24"/>
        </w:rPr>
      </w:pPr>
    </w:p>
    <w:p w:rsidR="00C127E6" w:rsidRDefault="00C127E6" w:rsidP="00C127E6">
      <w:pPr>
        <w:jc w:val="both"/>
        <w:rPr>
          <w:szCs w:val="24"/>
        </w:rPr>
      </w:pPr>
    </w:p>
    <w:p w:rsidR="00C127E6" w:rsidRDefault="00C127E6" w:rsidP="00C127E6">
      <w:pPr>
        <w:jc w:val="both"/>
        <w:rPr>
          <w:szCs w:val="24"/>
        </w:rPr>
      </w:pPr>
    </w:p>
    <w:p w:rsidR="00C127E6" w:rsidRDefault="00C127E6" w:rsidP="00C127E6">
      <w:pPr>
        <w:jc w:val="both"/>
        <w:rPr>
          <w:szCs w:val="24"/>
        </w:rPr>
      </w:pPr>
      <w:r>
        <w:rPr>
          <w:szCs w:val="24"/>
        </w:rPr>
        <w:t xml:space="preserve">От </w:t>
      </w:r>
      <w:r w:rsidR="00496932">
        <w:rPr>
          <w:szCs w:val="24"/>
        </w:rPr>
        <w:t>17 мая 2012 года</w:t>
      </w:r>
      <w:r w:rsidR="00496932">
        <w:rPr>
          <w:szCs w:val="24"/>
        </w:rPr>
        <w:tab/>
      </w:r>
      <w:r w:rsidR="00496932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                 № </w:t>
      </w:r>
      <w:r w:rsidR="00496932">
        <w:rPr>
          <w:szCs w:val="24"/>
        </w:rPr>
        <w:t>138</w:t>
      </w:r>
    </w:p>
    <w:p w:rsidR="00C127E6" w:rsidRDefault="00C127E6" w:rsidP="00C127E6">
      <w:pPr>
        <w:jc w:val="both"/>
        <w:rPr>
          <w:b/>
          <w:szCs w:val="24"/>
        </w:rPr>
      </w:pPr>
    </w:p>
    <w:p w:rsidR="00C127E6" w:rsidRDefault="00C127E6" w:rsidP="00C127E6">
      <w:pPr>
        <w:jc w:val="both"/>
        <w:rPr>
          <w:szCs w:val="24"/>
        </w:rPr>
      </w:pPr>
    </w:p>
    <w:p w:rsidR="00C127E6" w:rsidRDefault="00C127E6" w:rsidP="00C127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административном регламенте</w:t>
      </w:r>
    </w:p>
    <w:p w:rsidR="00C127E6" w:rsidRDefault="00C127E6" w:rsidP="00C127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C127E6" w:rsidRDefault="00C127E6" w:rsidP="00C127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«По </w:t>
      </w:r>
      <w:r w:rsidRPr="00C127E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предоставлению </w:t>
      </w:r>
      <w:r w:rsidRPr="00C127E6">
        <w:rPr>
          <w:rFonts w:ascii="Times New Roman" w:hAnsi="Times New Roman" w:cs="Times New Roman"/>
          <w:b w:val="0"/>
          <w:sz w:val="24"/>
          <w:szCs w:val="24"/>
        </w:rPr>
        <w:t xml:space="preserve">разрешения на условно </w:t>
      </w:r>
    </w:p>
    <w:p w:rsidR="00C127E6" w:rsidRDefault="00C127E6" w:rsidP="00C127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7E6">
        <w:rPr>
          <w:rFonts w:ascii="Times New Roman" w:hAnsi="Times New Roman" w:cs="Times New Roman"/>
          <w:b w:val="0"/>
          <w:sz w:val="24"/>
          <w:szCs w:val="24"/>
        </w:rPr>
        <w:t>разрешенный вид использования з</w:t>
      </w:r>
      <w:r w:rsidRPr="00C127E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27E6">
        <w:rPr>
          <w:rFonts w:ascii="Times New Roman" w:hAnsi="Times New Roman" w:cs="Times New Roman"/>
          <w:b w:val="0"/>
          <w:sz w:val="24"/>
          <w:szCs w:val="24"/>
        </w:rPr>
        <w:t>мельного участка</w:t>
      </w:r>
    </w:p>
    <w:p w:rsidR="00C127E6" w:rsidRDefault="00C127E6" w:rsidP="00C127E6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C127E6">
        <w:rPr>
          <w:rFonts w:ascii="Times New Roman" w:hAnsi="Times New Roman" w:cs="Times New Roman"/>
          <w:b w:val="0"/>
          <w:sz w:val="24"/>
          <w:szCs w:val="24"/>
        </w:rPr>
        <w:t>или объекта капитального строительства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»  </w:t>
      </w: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C127E6" w:rsidRPr="004C47AA" w:rsidRDefault="00C127E6" w:rsidP="00C127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27E6" w:rsidRDefault="00C127E6" w:rsidP="00C127E6">
      <w:pPr>
        <w:ind w:firstLine="2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C127E6" w:rsidRDefault="00C127E6" w:rsidP="00C127E6">
      <w:pPr>
        <w:ind w:firstLine="225"/>
        <w:jc w:val="both"/>
        <w:rPr>
          <w:color w:val="000000"/>
          <w:szCs w:val="24"/>
        </w:rPr>
      </w:pPr>
    </w:p>
    <w:p w:rsidR="00C127E6" w:rsidRDefault="00C127E6" w:rsidP="00C127E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ПОСТАНОВЛЯЕТ:</w:t>
      </w:r>
    </w:p>
    <w:p w:rsidR="00C127E6" w:rsidRDefault="00C127E6" w:rsidP="00C127E6">
      <w:pPr>
        <w:jc w:val="center"/>
        <w:rPr>
          <w:color w:val="000000"/>
          <w:szCs w:val="24"/>
        </w:rPr>
      </w:pPr>
    </w:p>
    <w:p w:rsidR="00C127E6" w:rsidRDefault="00C127E6" w:rsidP="00E24F7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«По </w:t>
      </w:r>
      <w:r w:rsidRPr="00C127E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предоставлению </w:t>
      </w:r>
      <w:r w:rsidRPr="00C127E6">
        <w:rPr>
          <w:rFonts w:ascii="Times New Roman" w:hAnsi="Times New Roman" w:cs="Times New Roman"/>
          <w:b w:val="0"/>
          <w:sz w:val="24"/>
          <w:szCs w:val="24"/>
        </w:rPr>
        <w:t>разрешения на условно разрешенный вид использования з</w:t>
      </w:r>
      <w:r w:rsidRPr="00C127E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27E6">
        <w:rPr>
          <w:rFonts w:ascii="Times New Roman" w:hAnsi="Times New Roman" w:cs="Times New Roman"/>
          <w:b w:val="0"/>
          <w:sz w:val="24"/>
          <w:szCs w:val="24"/>
        </w:rPr>
        <w:t>мельного участка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7E6">
        <w:rPr>
          <w:rFonts w:ascii="Times New Roman" w:hAnsi="Times New Roman" w:cs="Times New Roman"/>
          <w:b w:val="0"/>
          <w:sz w:val="24"/>
          <w:szCs w:val="24"/>
        </w:rPr>
        <w:t>или объекта капитального строительства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Приложения.</w:t>
      </w:r>
    </w:p>
    <w:p w:rsidR="00C127E6" w:rsidRPr="00E24F74" w:rsidRDefault="00C127E6" w:rsidP="00C127E6">
      <w:pPr>
        <w:tabs>
          <w:tab w:val="left" w:pos="825"/>
        </w:tabs>
        <w:autoSpaceDE w:val="0"/>
        <w:spacing w:line="240" w:lineRule="atLeast"/>
        <w:contextualSpacing/>
        <w:jc w:val="both"/>
        <w:rPr>
          <w:rFonts w:eastAsia="Arial CYR"/>
          <w:szCs w:val="24"/>
        </w:rPr>
      </w:pPr>
      <w:r>
        <w:t xml:space="preserve">          </w:t>
      </w:r>
      <w:r w:rsidR="00E24F74">
        <w:t xml:space="preserve">  </w:t>
      </w:r>
      <w:r w:rsidRPr="00E24F74">
        <w:rPr>
          <w:szCs w:val="24"/>
        </w:rPr>
        <w:t>2. Р</w:t>
      </w:r>
      <w:r w:rsidRPr="00E24F74">
        <w:rPr>
          <w:rFonts w:eastAsia="Arial CYR"/>
          <w:szCs w:val="24"/>
        </w:rPr>
        <w:t xml:space="preserve">азместить административный регламент предоставления муниципальной услуги </w:t>
      </w:r>
      <w:r w:rsidR="00E24F74" w:rsidRPr="00E24F74">
        <w:rPr>
          <w:bCs/>
          <w:color w:val="000000"/>
          <w:szCs w:val="24"/>
        </w:rPr>
        <w:t xml:space="preserve">«По </w:t>
      </w:r>
      <w:r w:rsidR="00E24F74" w:rsidRPr="00E24F74">
        <w:rPr>
          <w:spacing w:val="-6"/>
          <w:szCs w:val="24"/>
        </w:rPr>
        <w:t xml:space="preserve">предоставлению </w:t>
      </w:r>
      <w:r w:rsidR="00E24F74" w:rsidRPr="00E24F74">
        <w:rPr>
          <w:szCs w:val="24"/>
        </w:rPr>
        <w:t>разрешения на условно разрешенный вид использования з</w:t>
      </w:r>
      <w:r w:rsidR="00E24F74" w:rsidRPr="00E24F74">
        <w:rPr>
          <w:szCs w:val="24"/>
        </w:rPr>
        <w:t>е</w:t>
      </w:r>
      <w:r w:rsidR="00E24F74" w:rsidRPr="00E24F74">
        <w:rPr>
          <w:szCs w:val="24"/>
        </w:rPr>
        <w:t>мельного участка или объекта капитального строительства</w:t>
      </w:r>
      <w:r w:rsidR="00E24F74" w:rsidRPr="00E24F74">
        <w:rPr>
          <w:bCs/>
          <w:szCs w:val="24"/>
        </w:rPr>
        <w:t>»</w:t>
      </w:r>
      <w:r w:rsidR="00E24F74" w:rsidRPr="00E24F74">
        <w:rPr>
          <w:szCs w:val="24"/>
        </w:rPr>
        <w:t xml:space="preserve"> </w:t>
      </w:r>
      <w:r w:rsidRPr="00E24F74">
        <w:rPr>
          <w:rFonts w:eastAsia="Arial CYR"/>
          <w:szCs w:val="24"/>
        </w:rPr>
        <w:t xml:space="preserve">в сети Интернет на официальном сайте Судоверфского сельского поселения </w:t>
      </w:r>
      <w:r w:rsidRPr="00E24F74">
        <w:rPr>
          <w:color w:val="00000A"/>
          <w:szCs w:val="24"/>
          <w:lang w:val="en-US"/>
        </w:rPr>
        <w:t>admsp</w:t>
      </w:r>
      <w:r w:rsidRPr="00E24F74">
        <w:rPr>
          <w:color w:val="00000A"/>
          <w:szCs w:val="24"/>
        </w:rPr>
        <w:t>-</w:t>
      </w:r>
      <w:r w:rsidRPr="00E24F74">
        <w:rPr>
          <w:color w:val="00000A"/>
          <w:szCs w:val="24"/>
          <w:lang w:val="en-US"/>
        </w:rPr>
        <w:t>sudoverf</w:t>
      </w:r>
      <w:r w:rsidRPr="00E24F74">
        <w:rPr>
          <w:color w:val="00000A"/>
          <w:szCs w:val="24"/>
        </w:rPr>
        <w:t>.</w:t>
      </w:r>
      <w:r w:rsidRPr="00E24F74">
        <w:rPr>
          <w:color w:val="00000A"/>
          <w:szCs w:val="24"/>
          <w:lang w:val="en-US"/>
        </w:rPr>
        <w:t>ru</w:t>
      </w:r>
      <w:r w:rsidRPr="00E24F74">
        <w:rPr>
          <w:rFonts w:eastAsia="Arial CYR"/>
          <w:szCs w:val="24"/>
        </w:rPr>
        <w:t xml:space="preserve">. </w:t>
      </w:r>
    </w:p>
    <w:p w:rsidR="00C127E6" w:rsidRPr="00087D53" w:rsidRDefault="00C127E6" w:rsidP="00C127E6">
      <w:pPr>
        <w:tabs>
          <w:tab w:val="left" w:pos="825"/>
        </w:tabs>
        <w:autoSpaceDE w:val="0"/>
        <w:spacing w:line="240" w:lineRule="atLeast"/>
        <w:contextualSpacing/>
        <w:jc w:val="both"/>
        <w:rPr>
          <w:szCs w:val="24"/>
        </w:rPr>
      </w:pPr>
      <w:r>
        <w:rPr>
          <w:rFonts w:eastAsia="Arial CYR"/>
          <w:szCs w:val="24"/>
        </w:rPr>
        <w:t xml:space="preserve">           </w:t>
      </w:r>
      <w:r w:rsidRPr="00087D53">
        <w:rPr>
          <w:rFonts w:eastAsia="Arial CYR"/>
          <w:szCs w:val="24"/>
        </w:rPr>
        <w:t xml:space="preserve">3. </w:t>
      </w:r>
      <w:r w:rsidRPr="00087D53">
        <w:rPr>
          <w:szCs w:val="24"/>
        </w:rPr>
        <w:t>Опубликовать настоящее постановление в газете «Новая жизнь».</w:t>
      </w:r>
    </w:p>
    <w:p w:rsidR="00C127E6" w:rsidRDefault="00C127E6" w:rsidP="00C127E6">
      <w:pPr>
        <w:tabs>
          <w:tab w:val="left" w:pos="825"/>
        </w:tabs>
        <w:autoSpaceDE w:val="0"/>
        <w:spacing w:line="240" w:lineRule="atLeast"/>
        <w:contextualSpacing/>
        <w:jc w:val="both"/>
        <w:rPr>
          <w:szCs w:val="24"/>
        </w:rPr>
      </w:pPr>
      <w:r>
        <w:rPr>
          <w:szCs w:val="24"/>
        </w:rPr>
        <w:t xml:space="preserve">           </w:t>
      </w:r>
      <w:r w:rsidRPr="00087D53">
        <w:rPr>
          <w:szCs w:val="24"/>
        </w:rPr>
        <w:t>4. Настоящее постановление вступает в силу с момента опубликования.</w:t>
      </w:r>
    </w:p>
    <w:p w:rsidR="00C127E6" w:rsidRPr="00087D53" w:rsidRDefault="00C127E6" w:rsidP="00C127E6">
      <w:pPr>
        <w:tabs>
          <w:tab w:val="left" w:pos="825"/>
        </w:tabs>
        <w:autoSpaceDE w:val="0"/>
        <w:spacing w:line="240" w:lineRule="atLeast"/>
        <w:contextualSpacing/>
        <w:jc w:val="both"/>
        <w:rPr>
          <w:szCs w:val="24"/>
        </w:rPr>
      </w:pPr>
      <w:r>
        <w:rPr>
          <w:szCs w:val="24"/>
        </w:rPr>
        <w:t xml:space="preserve">           5. </w:t>
      </w:r>
      <w:r w:rsidRPr="00087D53">
        <w:rPr>
          <w:color w:val="000000"/>
          <w:szCs w:val="24"/>
        </w:rPr>
        <w:t>Контроль за исполнением настоящего постановления оставляю за собой.</w:t>
      </w:r>
    </w:p>
    <w:p w:rsidR="00C127E6" w:rsidRDefault="00C127E6" w:rsidP="00C127E6">
      <w:pPr>
        <w:tabs>
          <w:tab w:val="left" w:pos="825"/>
        </w:tabs>
        <w:autoSpaceDE w:val="0"/>
        <w:spacing w:line="240" w:lineRule="atLeast"/>
        <w:contextualSpacing/>
        <w:jc w:val="both"/>
        <w:rPr>
          <w:b/>
          <w:szCs w:val="24"/>
        </w:rPr>
      </w:pPr>
    </w:p>
    <w:p w:rsidR="00C127E6" w:rsidRDefault="00C127E6" w:rsidP="00FD06AE">
      <w:pPr>
        <w:pStyle w:val="Heading"/>
        <w:contextualSpacing/>
        <w:jc w:val="both"/>
        <w:rPr>
          <w:color w:val="000000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127E6" w:rsidRDefault="00C127E6" w:rsidP="00C127E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Глава Судоверфского</w:t>
      </w:r>
    </w:p>
    <w:p w:rsidR="00C127E6" w:rsidRDefault="00C127E6" w:rsidP="00C127E6">
      <w:pPr>
        <w:jc w:val="both"/>
        <w:rPr>
          <w:szCs w:val="24"/>
        </w:rPr>
      </w:pPr>
      <w:r>
        <w:rPr>
          <w:color w:val="000000"/>
          <w:szCs w:val="24"/>
        </w:rPr>
        <w:t>сельского поселения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Н.К. Смирнова</w:t>
      </w:r>
    </w:p>
    <w:p w:rsidR="00C127E6" w:rsidRPr="003E6A47" w:rsidRDefault="00C127E6" w:rsidP="007376F0">
      <w:pPr>
        <w:jc w:val="right"/>
        <w:rPr>
          <w:b/>
          <w:sz w:val="26"/>
          <w:szCs w:val="26"/>
        </w:rPr>
      </w:pPr>
    </w:p>
    <w:p w:rsidR="00C127E6" w:rsidRDefault="00C127E6" w:rsidP="007376F0">
      <w:pPr>
        <w:jc w:val="right"/>
        <w:rPr>
          <w:sz w:val="26"/>
          <w:szCs w:val="26"/>
        </w:rPr>
      </w:pPr>
    </w:p>
    <w:p w:rsidR="00C127E6" w:rsidRDefault="00C127E6" w:rsidP="007376F0">
      <w:pPr>
        <w:jc w:val="right"/>
        <w:rPr>
          <w:sz w:val="26"/>
          <w:szCs w:val="26"/>
        </w:rPr>
      </w:pPr>
    </w:p>
    <w:p w:rsidR="00A451C8" w:rsidRDefault="00A451C8" w:rsidP="007376F0">
      <w:pPr>
        <w:jc w:val="right"/>
        <w:rPr>
          <w:sz w:val="26"/>
          <w:szCs w:val="26"/>
        </w:rPr>
      </w:pPr>
    </w:p>
    <w:p w:rsidR="00FD06AE" w:rsidRDefault="00FD06AE" w:rsidP="007376F0">
      <w:pPr>
        <w:jc w:val="right"/>
        <w:rPr>
          <w:sz w:val="26"/>
          <w:szCs w:val="26"/>
        </w:rPr>
      </w:pPr>
    </w:p>
    <w:p w:rsidR="007376F0" w:rsidRPr="00520C8B" w:rsidRDefault="007376F0" w:rsidP="007376F0">
      <w:pPr>
        <w:jc w:val="right"/>
        <w:rPr>
          <w:sz w:val="26"/>
          <w:szCs w:val="26"/>
        </w:rPr>
      </w:pPr>
      <w:r w:rsidRPr="00520C8B">
        <w:rPr>
          <w:sz w:val="26"/>
          <w:szCs w:val="26"/>
        </w:rPr>
        <w:lastRenderedPageBreak/>
        <w:t xml:space="preserve">Приложение </w:t>
      </w:r>
    </w:p>
    <w:p w:rsidR="007376F0" w:rsidRPr="00520C8B" w:rsidRDefault="007376F0" w:rsidP="007376F0">
      <w:pPr>
        <w:jc w:val="right"/>
        <w:rPr>
          <w:bCs/>
          <w:sz w:val="26"/>
          <w:szCs w:val="26"/>
        </w:rPr>
      </w:pPr>
      <w:r w:rsidRPr="00520C8B">
        <w:rPr>
          <w:bCs/>
          <w:sz w:val="26"/>
          <w:szCs w:val="26"/>
        </w:rPr>
        <w:t xml:space="preserve">к </w:t>
      </w:r>
      <w:hyperlink w:anchor="sub_0" w:history="1">
        <w:r w:rsidRPr="00520C8B">
          <w:rPr>
            <w:bCs/>
            <w:sz w:val="26"/>
            <w:szCs w:val="26"/>
          </w:rPr>
          <w:t>постановлению</w:t>
        </w:r>
      </w:hyperlink>
      <w:r w:rsidRPr="00520C8B">
        <w:rPr>
          <w:bCs/>
          <w:sz w:val="26"/>
          <w:szCs w:val="26"/>
        </w:rPr>
        <w:t xml:space="preserve"> администрации </w:t>
      </w:r>
    </w:p>
    <w:p w:rsidR="007376F0" w:rsidRDefault="002D115C" w:rsidP="007376F0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Судоверфского</w:t>
      </w:r>
      <w:r w:rsidR="007376F0">
        <w:rPr>
          <w:bCs/>
          <w:sz w:val="26"/>
          <w:szCs w:val="26"/>
        </w:rPr>
        <w:t xml:space="preserve"> сельского поселения</w:t>
      </w:r>
    </w:p>
    <w:p w:rsidR="007376F0" w:rsidRPr="00520C8B" w:rsidRDefault="007376F0" w:rsidP="007376F0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Pr="00520C8B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496932">
        <w:rPr>
          <w:bCs/>
          <w:sz w:val="26"/>
          <w:szCs w:val="26"/>
        </w:rPr>
        <w:t>17.05.2012</w:t>
      </w:r>
      <w:r>
        <w:rPr>
          <w:bCs/>
          <w:sz w:val="26"/>
          <w:szCs w:val="26"/>
        </w:rPr>
        <w:t xml:space="preserve"> </w:t>
      </w:r>
      <w:r w:rsidRPr="00520C8B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496932">
        <w:rPr>
          <w:bCs/>
          <w:sz w:val="26"/>
          <w:szCs w:val="26"/>
        </w:rPr>
        <w:t>138</w:t>
      </w:r>
      <w:r w:rsidRPr="00520C8B">
        <w:rPr>
          <w:bCs/>
          <w:sz w:val="26"/>
          <w:szCs w:val="26"/>
        </w:rPr>
        <w:t xml:space="preserve"> </w:t>
      </w:r>
    </w:p>
    <w:p w:rsidR="007376F0" w:rsidRPr="00C155A4" w:rsidRDefault="007376F0" w:rsidP="007376F0">
      <w:pPr>
        <w:jc w:val="right"/>
        <w:rPr>
          <w:sz w:val="26"/>
          <w:szCs w:val="26"/>
        </w:rPr>
      </w:pPr>
    </w:p>
    <w:p w:rsidR="003E6A47" w:rsidRDefault="003E6A47" w:rsidP="007376F0">
      <w:pPr>
        <w:ind w:firstLine="709"/>
        <w:jc w:val="center"/>
        <w:rPr>
          <w:b/>
          <w:sz w:val="26"/>
          <w:szCs w:val="26"/>
        </w:rPr>
      </w:pPr>
    </w:p>
    <w:p w:rsidR="007376F0" w:rsidRPr="00C155A4" w:rsidRDefault="007376F0" w:rsidP="007376F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7376F0" w:rsidRDefault="007376F0" w:rsidP="007376F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C155A4">
        <w:rPr>
          <w:b/>
          <w:sz w:val="26"/>
          <w:szCs w:val="26"/>
        </w:rPr>
        <w:t xml:space="preserve">редоставления  муниципальной  услуги </w:t>
      </w:r>
    </w:p>
    <w:p w:rsidR="007376F0" w:rsidRPr="007376F0" w:rsidRDefault="007376F0" w:rsidP="007376F0">
      <w:pPr>
        <w:widowControl w:val="0"/>
        <w:jc w:val="center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7376F0" w:rsidRPr="00713EE4" w:rsidRDefault="007376F0" w:rsidP="007376F0">
      <w:pPr>
        <w:widowControl w:val="0"/>
        <w:jc w:val="center"/>
        <w:rPr>
          <w:b/>
          <w:sz w:val="28"/>
          <w:szCs w:val="28"/>
        </w:rPr>
      </w:pPr>
    </w:p>
    <w:p w:rsidR="007376F0" w:rsidRPr="007376F0" w:rsidRDefault="00B017FD" w:rsidP="00B017FD">
      <w:pPr>
        <w:widowControl w:val="0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 w:rsidR="007376F0" w:rsidRPr="007376F0">
          <w:rPr>
            <w:b/>
            <w:sz w:val="26"/>
            <w:szCs w:val="26"/>
          </w:rPr>
          <w:t>.</w:t>
        </w:r>
      </w:smartTag>
      <w:r w:rsidR="007376F0" w:rsidRPr="007376F0">
        <w:rPr>
          <w:b/>
          <w:sz w:val="26"/>
          <w:szCs w:val="26"/>
        </w:rPr>
        <w:t> Общие положения</w:t>
      </w:r>
    </w:p>
    <w:p w:rsidR="007376F0" w:rsidRPr="007376F0" w:rsidRDefault="007376F0" w:rsidP="007376F0">
      <w:pPr>
        <w:widowControl w:val="0"/>
        <w:ind w:firstLine="567"/>
        <w:jc w:val="center"/>
        <w:rPr>
          <w:sz w:val="26"/>
          <w:szCs w:val="26"/>
        </w:rPr>
      </w:pP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 xml:space="preserve">1.1. Административный регламент предоставления муниципальной услуги по </w:t>
      </w:r>
      <w:r w:rsidRPr="007376F0">
        <w:rPr>
          <w:spacing w:val="-6"/>
          <w:sz w:val="26"/>
          <w:szCs w:val="26"/>
        </w:rPr>
        <w:t xml:space="preserve">предоставлению </w:t>
      </w:r>
      <w:r w:rsidRPr="007376F0">
        <w:rPr>
          <w:sz w:val="26"/>
          <w:szCs w:val="26"/>
        </w:rPr>
        <w:t>разрешения на условно разрешенный вид использования з</w:t>
      </w:r>
      <w:r w:rsidRPr="007376F0">
        <w:rPr>
          <w:sz w:val="26"/>
          <w:szCs w:val="26"/>
        </w:rPr>
        <w:t>е</w:t>
      </w:r>
      <w:r w:rsidRPr="007376F0">
        <w:rPr>
          <w:sz w:val="26"/>
          <w:szCs w:val="26"/>
        </w:rPr>
        <w:t>мельного участка или объекта капитального строительства (далее – администр</w:t>
      </w:r>
      <w:r w:rsidRPr="007376F0">
        <w:rPr>
          <w:sz w:val="26"/>
          <w:szCs w:val="26"/>
        </w:rPr>
        <w:t>а</w:t>
      </w:r>
      <w:r w:rsidRPr="007376F0">
        <w:rPr>
          <w:sz w:val="26"/>
          <w:szCs w:val="26"/>
        </w:rPr>
        <w:t>тивный регламент) разработан в соответствии с Федеральным законом от 27.07.2010 № 210-ФЗ «Об организации предоставления государственных и мун</w:t>
      </w:r>
      <w:r w:rsidRPr="007376F0">
        <w:rPr>
          <w:sz w:val="26"/>
          <w:szCs w:val="26"/>
        </w:rPr>
        <w:t>и</w:t>
      </w:r>
      <w:r>
        <w:rPr>
          <w:sz w:val="26"/>
          <w:szCs w:val="26"/>
        </w:rPr>
        <w:t>ципальных услуг»</w:t>
      </w:r>
      <w:r w:rsidRPr="007376F0">
        <w:rPr>
          <w:sz w:val="26"/>
          <w:szCs w:val="26"/>
        </w:rPr>
        <w:t>.</w:t>
      </w: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376F0">
        <w:rPr>
          <w:sz w:val="26"/>
          <w:szCs w:val="26"/>
        </w:rPr>
        <w:t>1.2. Административный регламент устанавливает порядок и стандарт пр</w:t>
      </w:r>
      <w:r w:rsidRPr="007376F0">
        <w:rPr>
          <w:sz w:val="26"/>
          <w:szCs w:val="26"/>
        </w:rPr>
        <w:t>е</w:t>
      </w:r>
      <w:r w:rsidRPr="007376F0">
        <w:rPr>
          <w:sz w:val="26"/>
          <w:szCs w:val="26"/>
        </w:rPr>
        <w:t xml:space="preserve">доставления муниципальной услуги по </w:t>
      </w:r>
      <w:r w:rsidRPr="007376F0">
        <w:rPr>
          <w:spacing w:val="-6"/>
          <w:sz w:val="26"/>
          <w:szCs w:val="26"/>
        </w:rPr>
        <w:t xml:space="preserve">предоставлению </w:t>
      </w:r>
      <w:r w:rsidRPr="007376F0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</w:t>
      </w:r>
      <w:r w:rsidRPr="007376F0">
        <w:rPr>
          <w:sz w:val="26"/>
          <w:szCs w:val="26"/>
        </w:rPr>
        <w:t>ь</w:t>
      </w:r>
      <w:r w:rsidRPr="007376F0">
        <w:rPr>
          <w:sz w:val="26"/>
          <w:szCs w:val="26"/>
        </w:rPr>
        <w:t>ность и сроки выполнения административных процедур, требования к порядку их выполнения, порядок и формы контроля за предоставлением муниципальной у</w:t>
      </w:r>
      <w:r w:rsidRPr="007376F0">
        <w:rPr>
          <w:sz w:val="26"/>
          <w:szCs w:val="26"/>
        </w:rPr>
        <w:t>с</w:t>
      </w:r>
      <w:r w:rsidRPr="007376F0">
        <w:rPr>
          <w:sz w:val="26"/>
          <w:szCs w:val="26"/>
        </w:rPr>
        <w:t>луги, порядок обжалования заявителями решений и действий (бездействия) дол</w:t>
      </w:r>
      <w:r w:rsidRPr="007376F0">
        <w:rPr>
          <w:sz w:val="26"/>
          <w:szCs w:val="26"/>
        </w:rPr>
        <w:t>ж</w:t>
      </w:r>
      <w:r w:rsidRPr="007376F0">
        <w:rPr>
          <w:sz w:val="26"/>
          <w:szCs w:val="26"/>
        </w:rPr>
        <w:t>ностных лиц и принимаемых ими решений при предоставлении муниципальной услуги.</w:t>
      </w: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376F0">
        <w:rPr>
          <w:sz w:val="26"/>
          <w:szCs w:val="26"/>
        </w:rPr>
        <w:t>1.3. 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и их представителям (далее - заявители).</w:t>
      </w:r>
    </w:p>
    <w:p w:rsidR="007376F0" w:rsidRPr="007376F0" w:rsidRDefault="007376F0" w:rsidP="007376F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7376F0" w:rsidRPr="007376F0" w:rsidRDefault="00B017FD" w:rsidP="007376F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7376F0" w:rsidRPr="007376F0">
        <w:rPr>
          <w:b/>
          <w:sz w:val="26"/>
          <w:szCs w:val="26"/>
        </w:rPr>
        <w:t>. Стандарт предоставления муниципальной услуги</w:t>
      </w:r>
    </w:p>
    <w:p w:rsidR="007376F0" w:rsidRPr="007376F0" w:rsidRDefault="007376F0" w:rsidP="007376F0">
      <w:pPr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2.1. Наименование муниципальной услуги: предоставление разрешения на условно разрешенный вид использования земельного участка или объекта кап</w:t>
      </w:r>
      <w:r w:rsidRPr="007376F0">
        <w:rPr>
          <w:sz w:val="26"/>
          <w:szCs w:val="26"/>
        </w:rPr>
        <w:t>и</w:t>
      </w:r>
      <w:r w:rsidRPr="007376F0">
        <w:rPr>
          <w:sz w:val="26"/>
          <w:szCs w:val="26"/>
        </w:rPr>
        <w:t>тального строительства (далее – разрешение на условно разрешенный вид испол</w:t>
      </w:r>
      <w:r w:rsidRPr="007376F0">
        <w:rPr>
          <w:sz w:val="26"/>
          <w:szCs w:val="26"/>
        </w:rPr>
        <w:t>ь</w:t>
      </w:r>
      <w:r w:rsidRPr="007376F0">
        <w:rPr>
          <w:sz w:val="26"/>
          <w:szCs w:val="26"/>
        </w:rPr>
        <w:t>зования).</w:t>
      </w:r>
    </w:p>
    <w:p w:rsidR="007D4A25" w:rsidRDefault="007D4A25" w:rsidP="007376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76F0" w:rsidRDefault="007376F0" w:rsidP="007376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 xml:space="preserve">2.2. Муниципальная услуга предоставляется </w:t>
      </w:r>
      <w:r>
        <w:rPr>
          <w:sz w:val="26"/>
          <w:szCs w:val="26"/>
        </w:rPr>
        <w:t xml:space="preserve">администрацией </w:t>
      </w:r>
      <w:r w:rsidR="002D115C">
        <w:rPr>
          <w:sz w:val="26"/>
          <w:szCs w:val="26"/>
        </w:rPr>
        <w:t xml:space="preserve">Судоверфского </w:t>
      </w:r>
      <w:r>
        <w:rPr>
          <w:sz w:val="26"/>
          <w:szCs w:val="26"/>
        </w:rPr>
        <w:t>сельского поселения</w:t>
      </w:r>
      <w:r w:rsidRPr="007376F0">
        <w:rPr>
          <w:sz w:val="26"/>
          <w:szCs w:val="26"/>
        </w:rPr>
        <w:t>.</w:t>
      </w:r>
    </w:p>
    <w:p w:rsidR="007D4A25" w:rsidRPr="007376F0" w:rsidRDefault="007D4A25" w:rsidP="007376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76F0" w:rsidRDefault="007376F0" w:rsidP="007376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7376F0">
        <w:rPr>
          <w:sz w:val="26"/>
          <w:szCs w:val="26"/>
        </w:rPr>
        <w:t xml:space="preserve">. Результатом предоставления муниципальной услуги является выдача постановления </w:t>
      </w:r>
      <w:r>
        <w:rPr>
          <w:sz w:val="26"/>
          <w:szCs w:val="26"/>
        </w:rPr>
        <w:t xml:space="preserve">администрации </w:t>
      </w:r>
      <w:r w:rsidR="002D115C">
        <w:rPr>
          <w:sz w:val="26"/>
          <w:szCs w:val="26"/>
        </w:rPr>
        <w:t>Судоверфского</w:t>
      </w:r>
      <w:r>
        <w:rPr>
          <w:sz w:val="26"/>
          <w:szCs w:val="26"/>
        </w:rPr>
        <w:t xml:space="preserve"> сельского поселения</w:t>
      </w:r>
      <w:r w:rsidRPr="007376F0">
        <w:rPr>
          <w:sz w:val="26"/>
          <w:szCs w:val="26"/>
        </w:rPr>
        <w:t xml:space="preserve"> (далее – постановление </w:t>
      </w:r>
      <w:r>
        <w:rPr>
          <w:sz w:val="26"/>
          <w:szCs w:val="26"/>
        </w:rPr>
        <w:t>администрации</w:t>
      </w:r>
      <w:r w:rsidRPr="007376F0">
        <w:rPr>
          <w:sz w:val="26"/>
          <w:szCs w:val="26"/>
        </w:rPr>
        <w:t>) о пр</w:t>
      </w:r>
      <w:r w:rsidRPr="007376F0">
        <w:rPr>
          <w:sz w:val="26"/>
          <w:szCs w:val="26"/>
        </w:rPr>
        <w:t>е</w:t>
      </w:r>
      <w:r w:rsidRPr="007376F0">
        <w:rPr>
          <w:sz w:val="26"/>
          <w:szCs w:val="26"/>
        </w:rPr>
        <w:t>доставлении разрешения на условно разрешенный вид использования или об о</w:t>
      </w:r>
      <w:r w:rsidRPr="007376F0">
        <w:rPr>
          <w:sz w:val="26"/>
          <w:szCs w:val="26"/>
        </w:rPr>
        <w:t>т</w:t>
      </w:r>
      <w:r w:rsidRPr="007376F0">
        <w:rPr>
          <w:sz w:val="26"/>
          <w:szCs w:val="26"/>
        </w:rPr>
        <w:t>казе в предоставлении разрешения на условно разрешенный вид использования.</w:t>
      </w:r>
    </w:p>
    <w:p w:rsidR="007D4A25" w:rsidRPr="007376F0" w:rsidRDefault="007D4A25" w:rsidP="007376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76F0" w:rsidRPr="007D4A25" w:rsidRDefault="007376F0" w:rsidP="007376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7FD">
        <w:rPr>
          <w:sz w:val="26"/>
          <w:szCs w:val="26"/>
        </w:rPr>
        <w:t>2.4. Максимальный срок предоставления м</w:t>
      </w:r>
      <w:r w:rsidR="002C3C25">
        <w:rPr>
          <w:sz w:val="26"/>
          <w:szCs w:val="26"/>
        </w:rPr>
        <w:t xml:space="preserve">униципальной услуги составляет </w:t>
      </w:r>
      <w:r w:rsidR="007D4A25">
        <w:rPr>
          <w:sz w:val="26"/>
          <w:szCs w:val="26"/>
        </w:rPr>
        <w:t>6</w:t>
      </w:r>
      <w:r w:rsidR="002C3C25">
        <w:rPr>
          <w:sz w:val="26"/>
          <w:szCs w:val="26"/>
        </w:rPr>
        <w:t>0</w:t>
      </w:r>
      <w:r w:rsidRPr="00B017FD">
        <w:rPr>
          <w:sz w:val="26"/>
          <w:szCs w:val="26"/>
        </w:rPr>
        <w:t xml:space="preserve"> дн</w:t>
      </w:r>
      <w:r w:rsidR="002C3C25">
        <w:rPr>
          <w:sz w:val="26"/>
          <w:szCs w:val="26"/>
        </w:rPr>
        <w:t>ей</w:t>
      </w:r>
      <w:r w:rsidRPr="00B017FD">
        <w:rPr>
          <w:sz w:val="26"/>
          <w:szCs w:val="26"/>
        </w:rPr>
        <w:t xml:space="preserve"> со дня поступления заявления </w:t>
      </w:r>
      <w:r w:rsidRPr="007D4A25">
        <w:rPr>
          <w:sz w:val="26"/>
          <w:szCs w:val="26"/>
        </w:rPr>
        <w:t xml:space="preserve">в </w:t>
      </w:r>
      <w:r w:rsidR="005A37F2">
        <w:rPr>
          <w:sz w:val="26"/>
          <w:szCs w:val="26"/>
        </w:rPr>
        <w:t>к</w:t>
      </w:r>
      <w:r w:rsidR="007D4A25" w:rsidRPr="007D4A25">
        <w:rPr>
          <w:sz w:val="26"/>
          <w:szCs w:val="26"/>
        </w:rPr>
        <w:t xml:space="preserve">омиссию по землепользованию и застройке на территории </w:t>
      </w:r>
      <w:r w:rsidR="002D115C">
        <w:rPr>
          <w:sz w:val="26"/>
          <w:szCs w:val="26"/>
        </w:rPr>
        <w:t>Судоверфского</w:t>
      </w:r>
      <w:r w:rsidR="007D4A25" w:rsidRPr="007D4A25">
        <w:rPr>
          <w:sz w:val="26"/>
          <w:szCs w:val="26"/>
        </w:rPr>
        <w:t xml:space="preserve"> сельского поселения</w:t>
      </w:r>
      <w:r w:rsidR="005A37F2">
        <w:rPr>
          <w:sz w:val="26"/>
          <w:szCs w:val="26"/>
        </w:rPr>
        <w:t xml:space="preserve"> (далее –  комиссия)</w:t>
      </w:r>
      <w:r w:rsidRPr="007D4A25">
        <w:rPr>
          <w:sz w:val="26"/>
          <w:szCs w:val="26"/>
        </w:rPr>
        <w:t>.</w:t>
      </w:r>
    </w:p>
    <w:p w:rsidR="007D4A25" w:rsidRDefault="007D4A25" w:rsidP="007D4A25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Правовые основания предоставления</w:t>
      </w:r>
      <w:r w:rsidRPr="007376F0">
        <w:rPr>
          <w:sz w:val="26"/>
          <w:szCs w:val="26"/>
        </w:rPr>
        <w:t xml:space="preserve"> муниципальной услуги осуществляется в соответствии с: 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>Граждански</w:t>
      </w:r>
      <w:r w:rsidR="007B1434">
        <w:rPr>
          <w:sz w:val="26"/>
          <w:szCs w:val="26"/>
        </w:rPr>
        <w:t>м кодексом Российской Федерации</w:t>
      </w:r>
      <w:r w:rsidR="007376F0" w:rsidRPr="007376F0">
        <w:rPr>
          <w:sz w:val="26"/>
          <w:szCs w:val="26"/>
        </w:rPr>
        <w:t>;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>Земельным кодексом Российской Федерации;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>Градостроительным кодексом Российской Федерации;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 xml:space="preserve">Федеральным </w:t>
      </w:r>
      <w:hyperlink r:id="rId7" w:history="1">
        <w:r w:rsidR="007376F0" w:rsidRPr="007376F0">
          <w:rPr>
            <w:sz w:val="26"/>
            <w:szCs w:val="26"/>
          </w:rPr>
          <w:t>законом</w:t>
        </w:r>
      </w:hyperlink>
      <w:r w:rsidR="007376F0" w:rsidRPr="007376F0">
        <w:rPr>
          <w:sz w:val="26"/>
          <w:szCs w:val="26"/>
        </w:rPr>
        <w:t xml:space="preserve"> от 06.10.2003 № 131-ФЗ «Об общих принципах орг</w:t>
      </w:r>
      <w:r w:rsidR="007376F0" w:rsidRPr="007376F0">
        <w:rPr>
          <w:sz w:val="26"/>
          <w:szCs w:val="26"/>
        </w:rPr>
        <w:t>а</w:t>
      </w:r>
      <w:r w:rsidR="007376F0" w:rsidRPr="007376F0">
        <w:rPr>
          <w:sz w:val="26"/>
          <w:szCs w:val="26"/>
        </w:rPr>
        <w:t xml:space="preserve">низации местного самоуправления в Российской Федерации»; </w:t>
      </w:r>
    </w:p>
    <w:p w:rsidR="007376F0" w:rsidRPr="007376F0" w:rsidRDefault="005A37F2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 xml:space="preserve">Федеральным </w:t>
      </w:r>
      <w:hyperlink r:id="rId8" w:history="1">
        <w:r w:rsidR="007376F0" w:rsidRPr="007376F0">
          <w:rPr>
            <w:sz w:val="26"/>
            <w:szCs w:val="26"/>
          </w:rPr>
          <w:t>законом</w:t>
        </w:r>
      </w:hyperlink>
      <w:r w:rsidR="007376F0" w:rsidRPr="007376F0">
        <w:rPr>
          <w:sz w:val="26"/>
          <w:szCs w:val="26"/>
        </w:rPr>
        <w:t xml:space="preserve"> от 02.05.2006 № 59-ФЗ «О порядке рассмотрения о</w:t>
      </w:r>
      <w:r w:rsidR="007376F0" w:rsidRPr="007376F0">
        <w:rPr>
          <w:sz w:val="26"/>
          <w:szCs w:val="26"/>
        </w:rPr>
        <w:t>б</w:t>
      </w:r>
      <w:r w:rsidR="007376F0" w:rsidRPr="007376F0">
        <w:rPr>
          <w:sz w:val="26"/>
          <w:szCs w:val="26"/>
        </w:rPr>
        <w:t>ращений граждан Российской Федерации»;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>Федеральным законом от 22.07.2008 № 123-ФЗ «Технический регламент о требованиях пожарной безопасности» («Российская газета», 2008, № 163);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>Федеральным законом от 30.12.2009 № 384-ФЗ «Технический регламент о безопасности зданий и сооружений»;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>постановлением Главного государственного санитарного врача Российской Федерации от 25.09.2007 № 74 «О введении в действие новой редакции санита</w:t>
      </w:r>
      <w:r w:rsidR="007376F0" w:rsidRPr="007376F0">
        <w:rPr>
          <w:sz w:val="26"/>
          <w:szCs w:val="26"/>
        </w:rPr>
        <w:t>р</w:t>
      </w:r>
      <w:r w:rsidR="007376F0" w:rsidRPr="007376F0">
        <w:rPr>
          <w:sz w:val="26"/>
          <w:szCs w:val="26"/>
        </w:rPr>
        <w:t>но-эпидемиологических правил и нормативов СанПиН 2.2.1/2.1.1.1200-03 «Сан</w:t>
      </w:r>
      <w:r w:rsidR="007376F0" w:rsidRPr="007376F0">
        <w:rPr>
          <w:sz w:val="26"/>
          <w:szCs w:val="26"/>
        </w:rPr>
        <w:t>и</w:t>
      </w:r>
      <w:r w:rsidR="007376F0" w:rsidRPr="007376F0">
        <w:rPr>
          <w:sz w:val="26"/>
          <w:szCs w:val="26"/>
        </w:rPr>
        <w:t>тарно-защитные зоны и санитарная классификация предприятий, сооружений и иных объектов»;</w:t>
      </w:r>
    </w:p>
    <w:p w:rsidR="008E467C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5E6F" w:rsidRPr="00CC5E6F">
        <w:rPr>
          <w:sz w:val="26"/>
          <w:szCs w:val="26"/>
        </w:rPr>
        <w:t>Свод</w:t>
      </w:r>
      <w:r w:rsidR="00CC5E6F">
        <w:rPr>
          <w:sz w:val="26"/>
          <w:szCs w:val="26"/>
        </w:rPr>
        <w:t>ом</w:t>
      </w:r>
      <w:r w:rsidR="00CC5E6F" w:rsidRPr="00CC5E6F">
        <w:rPr>
          <w:sz w:val="26"/>
          <w:szCs w:val="26"/>
        </w:rPr>
        <w:t xml:space="preserve"> правил СП 42.13330.2011</w:t>
      </w:r>
      <w:r w:rsidR="00CC5E6F">
        <w:t xml:space="preserve"> «</w:t>
      </w:r>
      <w:r w:rsidR="007376F0" w:rsidRPr="007376F0">
        <w:rPr>
          <w:sz w:val="26"/>
          <w:szCs w:val="26"/>
        </w:rPr>
        <w:t>СНиП 2.07.01-89*. Градостроительство. Планировка и застройка городских и сельских поселений</w:t>
      </w:r>
      <w:r w:rsidR="00CC5E6F">
        <w:rPr>
          <w:sz w:val="26"/>
          <w:szCs w:val="26"/>
        </w:rPr>
        <w:t>»</w:t>
      </w:r>
      <w:r w:rsidR="007376F0" w:rsidRPr="007376F0">
        <w:rPr>
          <w:sz w:val="26"/>
          <w:szCs w:val="26"/>
        </w:rPr>
        <w:t>, утвержденным приказом Минрегиона Российской Федер</w:t>
      </w:r>
      <w:r w:rsidR="007376F0" w:rsidRPr="007376F0">
        <w:rPr>
          <w:sz w:val="26"/>
          <w:szCs w:val="26"/>
        </w:rPr>
        <w:t>а</w:t>
      </w:r>
      <w:r w:rsidR="007376F0" w:rsidRPr="007376F0">
        <w:rPr>
          <w:sz w:val="26"/>
          <w:szCs w:val="26"/>
        </w:rPr>
        <w:t>ции от 28.12.2010 № 820</w:t>
      </w:r>
      <w:r w:rsidR="008E467C">
        <w:rPr>
          <w:sz w:val="26"/>
          <w:szCs w:val="26"/>
        </w:rPr>
        <w:t>;</w:t>
      </w:r>
    </w:p>
    <w:p w:rsidR="000D5861" w:rsidRDefault="005A37F2" w:rsidP="007D4A2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467C">
        <w:rPr>
          <w:sz w:val="26"/>
          <w:szCs w:val="26"/>
        </w:rPr>
        <w:t xml:space="preserve">Правилами землепользования и застройки </w:t>
      </w:r>
      <w:r w:rsidR="002D115C">
        <w:rPr>
          <w:sz w:val="26"/>
          <w:szCs w:val="26"/>
        </w:rPr>
        <w:t>Судоверфского</w:t>
      </w:r>
      <w:r w:rsidR="008E467C">
        <w:rPr>
          <w:sz w:val="26"/>
          <w:szCs w:val="26"/>
        </w:rPr>
        <w:t xml:space="preserve"> сельского поселения Рыбинского муниципального района, </w:t>
      </w:r>
      <w:r w:rsidR="007376F0" w:rsidRPr="007376F0">
        <w:rPr>
          <w:sz w:val="26"/>
          <w:szCs w:val="26"/>
        </w:rPr>
        <w:t xml:space="preserve"> </w:t>
      </w:r>
      <w:r w:rsidR="008E467C">
        <w:rPr>
          <w:sz w:val="26"/>
          <w:szCs w:val="26"/>
        </w:rPr>
        <w:t xml:space="preserve">утвержденными решением Муниципального Совета  </w:t>
      </w:r>
      <w:r w:rsidR="002D115C">
        <w:rPr>
          <w:sz w:val="26"/>
          <w:szCs w:val="26"/>
        </w:rPr>
        <w:t>Судоверфского</w:t>
      </w:r>
      <w:r w:rsidR="008E467C">
        <w:rPr>
          <w:sz w:val="26"/>
          <w:szCs w:val="26"/>
        </w:rPr>
        <w:t xml:space="preserve"> сельского поселения Рыбинского муниципальн</w:t>
      </w:r>
      <w:r w:rsidR="00A451C8">
        <w:rPr>
          <w:sz w:val="26"/>
          <w:szCs w:val="26"/>
        </w:rPr>
        <w:t>ого района №288</w:t>
      </w:r>
      <w:r w:rsidR="008E467C">
        <w:rPr>
          <w:sz w:val="26"/>
          <w:szCs w:val="26"/>
        </w:rPr>
        <w:t xml:space="preserve"> от </w:t>
      </w:r>
      <w:r w:rsidR="008B7A6D">
        <w:rPr>
          <w:sz w:val="26"/>
          <w:szCs w:val="26"/>
        </w:rPr>
        <w:t>18.11.2009г.</w:t>
      </w:r>
      <w:r w:rsidR="008E467C">
        <w:rPr>
          <w:sz w:val="26"/>
          <w:szCs w:val="26"/>
        </w:rPr>
        <w:t xml:space="preserve"> «О Правилах землепользования и застройки </w:t>
      </w:r>
      <w:r w:rsidR="002D115C">
        <w:rPr>
          <w:sz w:val="26"/>
          <w:szCs w:val="26"/>
        </w:rPr>
        <w:t>Судоверфского</w:t>
      </w:r>
      <w:r w:rsidR="008E467C">
        <w:rPr>
          <w:sz w:val="26"/>
          <w:szCs w:val="26"/>
        </w:rPr>
        <w:t xml:space="preserve"> сельского поселения Рыбинского муниципального района Ярославской области»</w:t>
      </w:r>
      <w:r w:rsidR="007D4A25">
        <w:rPr>
          <w:sz w:val="26"/>
          <w:szCs w:val="26"/>
        </w:rPr>
        <w:t>.</w:t>
      </w:r>
    </w:p>
    <w:p w:rsidR="007D4A25" w:rsidRDefault="007D4A25" w:rsidP="007376F0">
      <w:pPr>
        <w:ind w:firstLine="708"/>
        <w:jc w:val="both"/>
        <w:rPr>
          <w:sz w:val="26"/>
          <w:szCs w:val="26"/>
        </w:rPr>
      </w:pPr>
    </w:p>
    <w:p w:rsidR="009B513B" w:rsidRPr="009B513B" w:rsidRDefault="00023F7C" w:rsidP="009B513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B513B">
        <w:rPr>
          <w:sz w:val="26"/>
          <w:szCs w:val="26"/>
        </w:rPr>
        <w:t>2.6.</w:t>
      </w:r>
      <w:r w:rsidR="009B513B" w:rsidRPr="009B513B">
        <w:rPr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9B513B" w:rsidRPr="009B513B" w:rsidRDefault="009B513B" w:rsidP="009B51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2.6.1. Для оказания муниципальной услуги заявитель - юридическое лицо самостоятельно предоставляет (направляет) следующие документы:</w:t>
      </w:r>
    </w:p>
    <w:p w:rsidR="009B513B" w:rsidRPr="009B513B" w:rsidRDefault="009B513B" w:rsidP="009B513B">
      <w:pPr>
        <w:autoSpaceDE w:val="0"/>
        <w:ind w:firstLine="720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- заявление (приложение) по образцу согласно приложению 1;</w:t>
      </w:r>
    </w:p>
    <w:p w:rsidR="009B513B" w:rsidRPr="009B513B" w:rsidRDefault="009B513B" w:rsidP="009B513B">
      <w:pPr>
        <w:autoSpaceDE w:val="0"/>
        <w:ind w:firstLine="720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- доверенность на право представлять интересы юридического лица (при обращении уполномоченного представителя юридического лица с точным указанием полномочий);</w:t>
      </w:r>
    </w:p>
    <w:p w:rsidR="009B513B" w:rsidRPr="009B513B" w:rsidRDefault="009B513B" w:rsidP="009B513B">
      <w:pPr>
        <w:autoSpaceDE w:val="0"/>
        <w:ind w:firstLine="720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- свидетельство о постановке на учет в налоговом органе в качестве юридического лица;</w:t>
      </w:r>
    </w:p>
    <w:p w:rsidR="009B513B" w:rsidRPr="009B513B" w:rsidRDefault="009B513B" w:rsidP="009B513B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6"/>
          <w:szCs w:val="26"/>
        </w:rPr>
      </w:pPr>
      <w:r w:rsidRPr="009B513B">
        <w:rPr>
          <w:iCs/>
          <w:sz w:val="26"/>
          <w:szCs w:val="26"/>
        </w:rPr>
        <w:t>Заявитель в обоснование заявления прилагает документы, подтверждающие заинтересованность заявителя в получении разрешения на условно разрешенный вид использования.</w:t>
      </w:r>
    </w:p>
    <w:p w:rsidR="009B513B" w:rsidRPr="009B513B" w:rsidRDefault="009B513B" w:rsidP="009B513B">
      <w:pPr>
        <w:autoSpaceDE w:val="0"/>
        <w:ind w:firstLine="720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2.6.2. Для оказания муниципальной услуги заявитель - физическое лицо самостоятельно предоставляет (направляет) следующие документы:</w:t>
      </w:r>
    </w:p>
    <w:p w:rsidR="009B513B" w:rsidRPr="009B513B" w:rsidRDefault="009B513B" w:rsidP="009B513B">
      <w:pPr>
        <w:autoSpaceDE w:val="0"/>
        <w:ind w:firstLine="720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- заявление (приложение);</w:t>
      </w:r>
    </w:p>
    <w:p w:rsidR="009B513B" w:rsidRPr="009B513B" w:rsidRDefault="009B513B" w:rsidP="009B513B">
      <w:pPr>
        <w:autoSpaceDE w:val="0"/>
        <w:ind w:firstLine="720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- документ, удостоверяющий личность заявителя;</w:t>
      </w:r>
    </w:p>
    <w:p w:rsidR="009B513B" w:rsidRPr="009B513B" w:rsidRDefault="009B513B" w:rsidP="009B513B">
      <w:pPr>
        <w:autoSpaceDE w:val="0"/>
        <w:ind w:firstLine="720"/>
        <w:jc w:val="both"/>
        <w:rPr>
          <w:sz w:val="26"/>
          <w:szCs w:val="26"/>
        </w:rPr>
      </w:pPr>
      <w:r w:rsidRPr="009B513B">
        <w:rPr>
          <w:sz w:val="26"/>
          <w:szCs w:val="26"/>
        </w:rPr>
        <w:lastRenderedPageBreak/>
        <w:t>- свидетельство о постановке на учет в качестве предпринимателя без образования юридического лица;</w:t>
      </w:r>
    </w:p>
    <w:p w:rsidR="009B513B" w:rsidRPr="009B513B" w:rsidRDefault="009B513B" w:rsidP="009B513B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6"/>
          <w:szCs w:val="26"/>
        </w:rPr>
      </w:pPr>
      <w:r w:rsidRPr="009B513B">
        <w:rPr>
          <w:iCs/>
          <w:sz w:val="26"/>
          <w:szCs w:val="26"/>
        </w:rPr>
        <w:t>Заявитель в обоснование заявления прилагает документы, подтверждающие заинтересованность заявителя в получении разрешения на условно разрешенный вид использования.</w:t>
      </w:r>
    </w:p>
    <w:p w:rsidR="009B513B" w:rsidRPr="009B513B" w:rsidRDefault="009B513B" w:rsidP="009B513B">
      <w:pPr>
        <w:widowControl w:val="0"/>
        <w:ind w:firstLine="708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2.6.3. Перечень документов подлежащих предоставлению в рамках межведомственного информационного взаимодействия:</w:t>
      </w:r>
    </w:p>
    <w:p w:rsidR="009B513B" w:rsidRPr="009B513B" w:rsidRDefault="009B513B" w:rsidP="009B513B">
      <w:pPr>
        <w:widowControl w:val="0"/>
        <w:ind w:firstLine="708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-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заявителю;</w:t>
      </w:r>
    </w:p>
    <w:p w:rsidR="009B513B" w:rsidRPr="009B513B" w:rsidRDefault="009B513B" w:rsidP="009B513B">
      <w:pPr>
        <w:widowControl w:val="0"/>
        <w:ind w:firstLine="708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9B513B" w:rsidRPr="009B513B" w:rsidRDefault="009B513B" w:rsidP="009B513B">
      <w:pPr>
        <w:widowControl w:val="0"/>
        <w:ind w:firstLine="708"/>
        <w:jc w:val="both"/>
        <w:rPr>
          <w:sz w:val="26"/>
          <w:szCs w:val="26"/>
        </w:rPr>
      </w:pPr>
      <w:r w:rsidRPr="009B513B">
        <w:rPr>
          <w:sz w:val="26"/>
          <w:szCs w:val="26"/>
        </w:rPr>
        <w:t>- кадастровый паспорт земельного участка.</w:t>
      </w:r>
    </w:p>
    <w:p w:rsidR="009B513B" w:rsidRPr="009B513B" w:rsidRDefault="009B513B" w:rsidP="009B513B">
      <w:pPr>
        <w:autoSpaceDE w:val="0"/>
        <w:ind w:firstLine="720"/>
        <w:jc w:val="both"/>
        <w:rPr>
          <w:b/>
          <w:sz w:val="26"/>
          <w:szCs w:val="26"/>
        </w:rPr>
      </w:pPr>
      <w:r w:rsidRPr="009B513B">
        <w:rPr>
          <w:sz w:val="26"/>
          <w:szCs w:val="26"/>
        </w:rPr>
        <w:t>2.6.4. Документы указанные в пункте 2.6.3. заявитель вправе представить и по собственной инициативе, так как они подлежат представлению в рамках межведомственного информационного взаимодействия.»</w:t>
      </w:r>
    </w:p>
    <w:p w:rsidR="00023F7C" w:rsidRDefault="00023F7C" w:rsidP="009B513B">
      <w:pPr>
        <w:autoSpaceDE w:val="0"/>
        <w:jc w:val="both"/>
        <w:rPr>
          <w:sz w:val="26"/>
          <w:szCs w:val="26"/>
        </w:rPr>
      </w:pP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Основаниями для отказа в приеме заявления для предоставления муниципальной услуги, если: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не поддается прочтению;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представлено в ненадлежащий орган.</w:t>
      </w:r>
    </w:p>
    <w:p w:rsidR="00FF70A3" w:rsidRDefault="00FF70A3" w:rsidP="00D135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1352F" w:rsidRPr="007376F0" w:rsidRDefault="00D1352F" w:rsidP="00D135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Основаниями для отказа в предоставлении муниципальной услуги является, </w:t>
      </w:r>
      <w:r w:rsidRPr="007376F0">
        <w:rPr>
          <w:sz w:val="26"/>
          <w:szCs w:val="26"/>
        </w:rPr>
        <w:t>е</w:t>
      </w:r>
      <w:r w:rsidRPr="007376F0">
        <w:rPr>
          <w:sz w:val="26"/>
          <w:szCs w:val="26"/>
        </w:rPr>
        <w:t>с</w:t>
      </w:r>
      <w:r w:rsidRPr="007376F0">
        <w:rPr>
          <w:sz w:val="26"/>
          <w:szCs w:val="26"/>
        </w:rPr>
        <w:t>ли:</w:t>
      </w:r>
    </w:p>
    <w:p w:rsidR="00D1352F" w:rsidRPr="007376F0" w:rsidRDefault="00D1352F" w:rsidP="00D135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76F0">
        <w:rPr>
          <w:sz w:val="26"/>
          <w:szCs w:val="26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</w:t>
      </w:r>
      <w:r w:rsidRPr="007376F0">
        <w:rPr>
          <w:sz w:val="26"/>
          <w:szCs w:val="26"/>
        </w:rPr>
        <w:t>и</w:t>
      </w:r>
      <w:r w:rsidRPr="007376F0">
        <w:rPr>
          <w:sz w:val="26"/>
          <w:szCs w:val="26"/>
        </w:rPr>
        <w:t>тельные регламенты не установлены;</w:t>
      </w:r>
    </w:p>
    <w:p w:rsidR="00D1352F" w:rsidRPr="007376F0" w:rsidRDefault="00D1352F" w:rsidP="00D135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76F0">
        <w:rPr>
          <w:sz w:val="26"/>
          <w:szCs w:val="26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</w:t>
      </w:r>
      <w:r w:rsidRPr="007376F0">
        <w:rPr>
          <w:sz w:val="26"/>
          <w:szCs w:val="26"/>
        </w:rPr>
        <w:t>а</w:t>
      </w:r>
      <w:r w:rsidRPr="007376F0">
        <w:rPr>
          <w:sz w:val="26"/>
          <w:szCs w:val="26"/>
        </w:rPr>
        <w:t>ментам;</w:t>
      </w:r>
    </w:p>
    <w:p w:rsidR="00D1352F" w:rsidRPr="007376F0" w:rsidRDefault="00D1352F" w:rsidP="00D135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76F0">
        <w:rPr>
          <w:sz w:val="26"/>
          <w:szCs w:val="26"/>
        </w:rPr>
        <w:t>не соблюдаются требования технических регламентов.</w:t>
      </w:r>
    </w:p>
    <w:p w:rsidR="00FF70A3" w:rsidRDefault="00FF70A3" w:rsidP="00D1352F">
      <w:pPr>
        <w:tabs>
          <w:tab w:val="num" w:pos="0"/>
          <w:tab w:val="left" w:pos="900"/>
        </w:tabs>
        <w:ind w:firstLine="720"/>
        <w:jc w:val="both"/>
        <w:rPr>
          <w:sz w:val="26"/>
          <w:szCs w:val="26"/>
        </w:rPr>
      </w:pPr>
    </w:p>
    <w:p w:rsidR="00D1352F" w:rsidRDefault="00D1352F" w:rsidP="00D1352F">
      <w:pPr>
        <w:tabs>
          <w:tab w:val="num" w:pos="0"/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Pr="00D1352F">
        <w:rPr>
          <w:sz w:val="26"/>
          <w:szCs w:val="26"/>
        </w:rPr>
        <w:t xml:space="preserve"> </w:t>
      </w:r>
      <w:r w:rsidRPr="00940C16">
        <w:rPr>
          <w:sz w:val="26"/>
          <w:szCs w:val="26"/>
        </w:rPr>
        <w:t xml:space="preserve">Предоставление муниципальной услуги осуществляется без взимания платы. </w:t>
      </w:r>
    </w:p>
    <w:p w:rsidR="00D1352F" w:rsidRPr="007376F0" w:rsidRDefault="00D1352F" w:rsidP="00D1352F">
      <w:pPr>
        <w:widowControl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</w:t>
      </w:r>
      <w:r w:rsidRPr="007376F0">
        <w:rPr>
          <w:sz w:val="26"/>
          <w:szCs w:val="26"/>
        </w:rPr>
        <w:t>а</w:t>
      </w:r>
      <w:r w:rsidRPr="007376F0">
        <w:rPr>
          <w:sz w:val="26"/>
          <w:szCs w:val="26"/>
        </w:rPr>
        <w:t>кого разрешения.</w:t>
      </w:r>
    </w:p>
    <w:p w:rsidR="00FF70A3" w:rsidRDefault="00FF70A3" w:rsidP="00D1352F">
      <w:pPr>
        <w:ind w:firstLine="720"/>
        <w:jc w:val="both"/>
        <w:rPr>
          <w:sz w:val="26"/>
          <w:szCs w:val="26"/>
        </w:rPr>
      </w:pPr>
    </w:p>
    <w:p w:rsidR="00D1352F" w:rsidRPr="00940C16" w:rsidRDefault="00D1352F" w:rsidP="00D1352F">
      <w:pPr>
        <w:ind w:firstLine="720"/>
        <w:jc w:val="both"/>
        <w:rPr>
          <w:rStyle w:val="FontStyle47"/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940C16">
        <w:rPr>
          <w:sz w:val="26"/>
          <w:szCs w:val="26"/>
        </w:rPr>
        <w:t>Максимальный срок о</w:t>
      </w:r>
      <w:r w:rsidRPr="00940C16">
        <w:rPr>
          <w:rStyle w:val="FontStyle47"/>
          <w:sz w:val="26"/>
          <w:szCs w:val="26"/>
        </w:rPr>
        <w:t>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FF70A3" w:rsidRDefault="00FF70A3" w:rsidP="00D1352F">
      <w:pPr>
        <w:ind w:firstLine="720"/>
        <w:jc w:val="both"/>
        <w:rPr>
          <w:rStyle w:val="FontStyle47"/>
          <w:sz w:val="26"/>
          <w:szCs w:val="26"/>
        </w:rPr>
      </w:pPr>
    </w:p>
    <w:p w:rsidR="00D1352F" w:rsidRPr="00940C16" w:rsidRDefault="00D1352F" w:rsidP="00D1352F">
      <w:pPr>
        <w:ind w:firstLine="720"/>
        <w:jc w:val="both"/>
        <w:rPr>
          <w:rStyle w:val="FontStyle47"/>
          <w:sz w:val="26"/>
          <w:szCs w:val="26"/>
        </w:rPr>
      </w:pPr>
      <w:r w:rsidRPr="00940C16">
        <w:rPr>
          <w:rStyle w:val="FontStyle47"/>
          <w:sz w:val="26"/>
          <w:szCs w:val="26"/>
        </w:rPr>
        <w:t>2.11. Регистрация заявления о предоставлении муниципальной услуги осуществляется в день обращения заявителя.</w:t>
      </w:r>
    </w:p>
    <w:p w:rsidR="00FF70A3" w:rsidRDefault="00FF70A3" w:rsidP="00D1352F">
      <w:pPr>
        <w:ind w:firstLine="720"/>
        <w:jc w:val="both"/>
        <w:rPr>
          <w:sz w:val="26"/>
          <w:szCs w:val="26"/>
        </w:rPr>
      </w:pPr>
    </w:p>
    <w:p w:rsidR="00D1352F" w:rsidRPr="00940C16" w:rsidRDefault="00D1352F" w:rsidP="00D1352F">
      <w:pPr>
        <w:ind w:firstLine="720"/>
        <w:jc w:val="both"/>
        <w:rPr>
          <w:sz w:val="26"/>
          <w:szCs w:val="26"/>
        </w:rPr>
      </w:pPr>
      <w:r w:rsidRPr="00940C16">
        <w:rPr>
          <w:sz w:val="26"/>
          <w:szCs w:val="26"/>
        </w:rPr>
        <w:t>2.12. Требования к помещениям, в которых предоставляется муниципальная услуга,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2.12.1</w:t>
      </w:r>
      <w:r w:rsidRPr="00940C16">
        <w:rPr>
          <w:sz w:val="26"/>
          <w:szCs w:val="26"/>
        </w:rPr>
        <w:t>. Помещения для предоставл</w:t>
      </w:r>
      <w:r>
        <w:rPr>
          <w:sz w:val="26"/>
          <w:szCs w:val="26"/>
        </w:rPr>
        <w:t>ения муниципальной услуги должны</w:t>
      </w:r>
      <w:r w:rsidRPr="00940C16">
        <w:rPr>
          <w:sz w:val="26"/>
          <w:szCs w:val="26"/>
        </w:rPr>
        <w:t xml:space="preserve"> быть оборудован</w:t>
      </w:r>
      <w:r>
        <w:rPr>
          <w:sz w:val="26"/>
          <w:szCs w:val="26"/>
        </w:rPr>
        <w:t>ы</w:t>
      </w:r>
      <w:r w:rsidRPr="00940C16">
        <w:rPr>
          <w:sz w:val="26"/>
          <w:szCs w:val="26"/>
        </w:rPr>
        <w:t xml:space="preserve"> информационными табличками (вывесками) с указанием: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номера кабинет</w:t>
      </w:r>
      <w:r w:rsidR="002D115C">
        <w:rPr>
          <w:sz w:val="26"/>
          <w:szCs w:val="26"/>
        </w:rPr>
        <w:t>а</w:t>
      </w:r>
      <w:r w:rsidRPr="00940C16">
        <w:rPr>
          <w:sz w:val="26"/>
          <w:szCs w:val="26"/>
        </w:rPr>
        <w:t>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фамилии, имени, отчества и должности сотрудника, исполняющего муниципальную услугу;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времени перерыва на обед, технического перерыва.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2.12.</w:t>
      </w:r>
      <w:r>
        <w:rPr>
          <w:sz w:val="26"/>
          <w:szCs w:val="26"/>
        </w:rPr>
        <w:t>2</w:t>
      </w:r>
      <w:r w:rsidRPr="00940C16">
        <w:rPr>
          <w:sz w:val="26"/>
          <w:szCs w:val="26"/>
        </w:rPr>
        <w:t>.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При организации рабочего места должен быть предусмотрен свободный вход и выход из помещения.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2.12.</w:t>
      </w:r>
      <w:r>
        <w:rPr>
          <w:sz w:val="26"/>
          <w:szCs w:val="26"/>
        </w:rPr>
        <w:t>3</w:t>
      </w:r>
      <w:r w:rsidRPr="00940C16">
        <w:rPr>
          <w:sz w:val="26"/>
          <w:szCs w:val="26"/>
        </w:rPr>
        <w:t xml:space="preserve">. </w:t>
      </w:r>
      <w:r>
        <w:rPr>
          <w:sz w:val="26"/>
          <w:szCs w:val="26"/>
        </w:rPr>
        <w:t>Место</w:t>
      </w:r>
      <w:r w:rsidRPr="00940C16">
        <w:rPr>
          <w:sz w:val="26"/>
          <w:szCs w:val="26"/>
        </w:rPr>
        <w:t xml:space="preserve"> ожидания в очереди на предоставление или получение документов оборудуются стульями (кресельными секциями, скамьями).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2.12.</w:t>
      </w:r>
      <w:r>
        <w:rPr>
          <w:sz w:val="26"/>
          <w:szCs w:val="26"/>
        </w:rPr>
        <w:t>4</w:t>
      </w:r>
      <w:r w:rsidRPr="00940C16">
        <w:rPr>
          <w:sz w:val="26"/>
          <w:szCs w:val="26"/>
        </w:rPr>
        <w:t>. Места для заполнения заявлений о предоставлении муниципальной услуги оборудуются стульями, столами (стойками) и информационными стендами.</w:t>
      </w:r>
    </w:p>
    <w:p w:rsidR="00D1352F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2.12.5</w:t>
      </w:r>
      <w:r w:rsidRPr="00940C16">
        <w:rPr>
          <w:sz w:val="26"/>
          <w:szCs w:val="26"/>
        </w:rPr>
        <w:t>. На информационном стенде размещается следующая информация:</w:t>
      </w:r>
    </w:p>
    <w:p w:rsidR="00D1352F" w:rsidRPr="006F1F36" w:rsidRDefault="00D1352F" w:rsidP="00D1352F">
      <w:pPr>
        <w:ind w:firstLine="720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1352F" w:rsidRPr="006F1F36" w:rsidRDefault="00D1352F" w:rsidP="00D1352F">
      <w:pPr>
        <w:ind w:firstLine="720"/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- текст настоящего </w:t>
      </w:r>
      <w:r>
        <w:rPr>
          <w:sz w:val="26"/>
          <w:szCs w:val="26"/>
        </w:rPr>
        <w:t>р</w:t>
      </w:r>
      <w:r w:rsidRPr="006F1F36">
        <w:rPr>
          <w:sz w:val="26"/>
          <w:szCs w:val="26"/>
        </w:rPr>
        <w:t>егламента с приложениями;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образцы заполнения заявлений о предоставлении муниципальной услуги;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полное наименование органа, представляющего муниципальную услугу;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место нахождения органа, предоставляющего муниципальную услугу;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адрес официального Интернет-сайта;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телефонные номера и электронный адрес;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информацию о режиме работы;</w:t>
      </w:r>
    </w:p>
    <w:p w:rsidR="00D1352F" w:rsidRPr="00940C16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940C16">
        <w:rPr>
          <w:sz w:val="26"/>
          <w:szCs w:val="26"/>
        </w:rPr>
        <w:t>- должность, фамилия, имя, отчество специалиста оказывающего муниципальную услугу.</w:t>
      </w:r>
    </w:p>
    <w:p w:rsidR="00FF70A3" w:rsidRDefault="00FF70A3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D1352F" w:rsidRPr="00B575FA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575FA">
        <w:rPr>
          <w:sz w:val="26"/>
          <w:szCs w:val="26"/>
        </w:rPr>
        <w:t>2.13. Показатели доступности и качества муниципальных услуг</w:t>
      </w:r>
      <w:r>
        <w:rPr>
          <w:sz w:val="26"/>
          <w:szCs w:val="26"/>
        </w:rPr>
        <w:t>.</w:t>
      </w:r>
    </w:p>
    <w:p w:rsidR="00D1352F" w:rsidRPr="00B575FA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575FA">
        <w:rPr>
          <w:sz w:val="26"/>
          <w:szCs w:val="26"/>
        </w:rPr>
        <w:t>2.13.1. Информация о порядке предоставления муниципальной услуги является открытой, общедоступной.</w:t>
      </w:r>
    </w:p>
    <w:p w:rsidR="00D1352F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Прием по вопросам предоставления муниципальной услуги ведется администрацией </w:t>
      </w:r>
      <w:r w:rsidR="002D115C">
        <w:rPr>
          <w:sz w:val="26"/>
          <w:szCs w:val="26"/>
        </w:rPr>
        <w:t>Судоверфского</w:t>
      </w:r>
      <w:r w:rsidRPr="006F1F36">
        <w:rPr>
          <w:sz w:val="26"/>
          <w:szCs w:val="26"/>
        </w:rPr>
        <w:t xml:space="preserve"> сельского поселения по адресу: </w:t>
      </w:r>
      <w:r w:rsidR="002D115C">
        <w:rPr>
          <w:sz w:val="26"/>
          <w:szCs w:val="26"/>
        </w:rPr>
        <w:t xml:space="preserve">152978, </w:t>
      </w:r>
      <w:r w:rsidR="00A451C8">
        <w:rPr>
          <w:sz w:val="26"/>
          <w:szCs w:val="26"/>
        </w:rPr>
        <w:t xml:space="preserve">Ярославская область, Рыбинский район, </w:t>
      </w:r>
      <w:r w:rsidR="002D115C">
        <w:rPr>
          <w:sz w:val="26"/>
          <w:szCs w:val="26"/>
        </w:rPr>
        <w:t>п. Судоверфь</w:t>
      </w:r>
      <w:r w:rsidR="00EF06C1">
        <w:rPr>
          <w:sz w:val="26"/>
          <w:szCs w:val="26"/>
        </w:rPr>
        <w:t>, ул. Судострительная, д. 24</w:t>
      </w:r>
      <w:r w:rsidRPr="006F1F36">
        <w:rPr>
          <w:sz w:val="26"/>
          <w:szCs w:val="26"/>
        </w:rPr>
        <w:t xml:space="preserve"> по следующему графику: </w:t>
      </w:r>
    </w:p>
    <w:p w:rsidR="00A451C8" w:rsidRPr="00A451C8" w:rsidRDefault="00A451C8" w:rsidP="00A451C8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A451C8">
        <w:rPr>
          <w:color w:val="000000"/>
          <w:sz w:val="26"/>
          <w:szCs w:val="26"/>
        </w:rPr>
        <w:t>График работы администрации:</w:t>
      </w:r>
    </w:p>
    <w:p w:rsidR="00A451C8" w:rsidRPr="00A451C8" w:rsidRDefault="00A451C8" w:rsidP="00A451C8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A451C8">
        <w:rPr>
          <w:color w:val="000000"/>
          <w:sz w:val="26"/>
          <w:szCs w:val="26"/>
        </w:rPr>
        <w:t>Понедельник - четверг: с 8.00 до 17.00.</w:t>
      </w:r>
    </w:p>
    <w:p w:rsidR="00A451C8" w:rsidRPr="00A451C8" w:rsidRDefault="00A451C8" w:rsidP="00A451C8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A451C8">
        <w:rPr>
          <w:color w:val="000000"/>
          <w:sz w:val="26"/>
          <w:szCs w:val="26"/>
        </w:rPr>
        <w:t>Пятница: с 8.00 до 16.00.</w:t>
      </w:r>
    </w:p>
    <w:p w:rsidR="00A451C8" w:rsidRPr="00A451C8" w:rsidRDefault="00A451C8" w:rsidP="00A451C8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A451C8">
        <w:rPr>
          <w:color w:val="000000"/>
          <w:sz w:val="26"/>
          <w:szCs w:val="26"/>
        </w:rPr>
        <w:t>Приемные дни заявлений (работа с заявителями):</w:t>
      </w:r>
    </w:p>
    <w:p w:rsidR="00A451C8" w:rsidRPr="00A451C8" w:rsidRDefault="00A451C8" w:rsidP="00A451C8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A451C8">
        <w:rPr>
          <w:color w:val="000000"/>
          <w:sz w:val="26"/>
          <w:szCs w:val="26"/>
        </w:rPr>
        <w:t>Понедельник, среда: с 8.00 до 16.00.</w:t>
      </w:r>
    </w:p>
    <w:p w:rsidR="00A451C8" w:rsidRPr="00A451C8" w:rsidRDefault="00A451C8" w:rsidP="00D1352F">
      <w:pPr>
        <w:ind w:firstLine="708"/>
        <w:contextualSpacing/>
        <w:jc w:val="both"/>
        <w:rPr>
          <w:sz w:val="26"/>
          <w:szCs w:val="26"/>
        </w:rPr>
      </w:pPr>
      <w:r w:rsidRPr="00A451C8">
        <w:rPr>
          <w:color w:val="000000"/>
          <w:sz w:val="26"/>
          <w:szCs w:val="26"/>
        </w:rPr>
        <w:t>Обед: с 12.00 до 13.00.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13.2.</w:t>
      </w:r>
      <w:r w:rsidRPr="006F1F36">
        <w:rPr>
          <w:sz w:val="26"/>
          <w:szCs w:val="26"/>
        </w:rPr>
        <w:t xml:space="preserve"> Справочные телефоны: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- общий: </w:t>
      </w:r>
      <w:r w:rsidR="00EF06C1">
        <w:rPr>
          <w:sz w:val="26"/>
          <w:szCs w:val="26"/>
        </w:rPr>
        <w:t xml:space="preserve">(4855) 295 – 782 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- специалиста администрации по вопросам предоставления услуги и о ходе предоставления услуги: </w:t>
      </w:r>
      <w:r w:rsidR="00EF06C1">
        <w:rPr>
          <w:sz w:val="26"/>
          <w:szCs w:val="26"/>
        </w:rPr>
        <w:t xml:space="preserve">(4855) 295 – 782 </w:t>
      </w:r>
      <w:r w:rsidRPr="006F1F36">
        <w:rPr>
          <w:sz w:val="26"/>
          <w:szCs w:val="26"/>
        </w:rPr>
        <w:t xml:space="preserve"> </w:t>
      </w:r>
    </w:p>
    <w:p w:rsidR="00D1352F" w:rsidRDefault="00D1352F" w:rsidP="00D1352F">
      <w:pPr>
        <w:ind w:firstLine="708"/>
        <w:jc w:val="both"/>
        <w:rPr>
          <w:color w:val="00000A"/>
          <w:sz w:val="26"/>
          <w:szCs w:val="26"/>
        </w:rPr>
      </w:pPr>
      <w:r w:rsidRPr="006F1F36">
        <w:rPr>
          <w:sz w:val="26"/>
          <w:szCs w:val="26"/>
        </w:rPr>
        <w:t>2.</w:t>
      </w:r>
      <w:r>
        <w:rPr>
          <w:sz w:val="26"/>
          <w:szCs w:val="26"/>
        </w:rPr>
        <w:t>13</w:t>
      </w:r>
      <w:r w:rsidRPr="006F1F36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6F1F36">
        <w:rPr>
          <w:sz w:val="26"/>
          <w:szCs w:val="26"/>
        </w:rPr>
        <w:t xml:space="preserve"> Адрес официального сайта администрации </w:t>
      </w:r>
      <w:r w:rsidR="00EF06C1">
        <w:rPr>
          <w:sz w:val="26"/>
          <w:szCs w:val="26"/>
        </w:rPr>
        <w:t>Судоверфского</w:t>
      </w:r>
      <w:r w:rsidRPr="006F1F36">
        <w:rPr>
          <w:sz w:val="26"/>
          <w:szCs w:val="26"/>
        </w:rPr>
        <w:t xml:space="preserve"> сельского </w:t>
      </w:r>
      <w:r w:rsidR="00EF06C1">
        <w:rPr>
          <w:sz w:val="26"/>
          <w:szCs w:val="26"/>
        </w:rPr>
        <w:t xml:space="preserve"> </w:t>
      </w:r>
      <w:r w:rsidRPr="006F1F36">
        <w:rPr>
          <w:sz w:val="26"/>
          <w:szCs w:val="26"/>
        </w:rPr>
        <w:t xml:space="preserve">поселения в сети Интернет, содержащего информацию о предоставлении муниципальной услуги: </w:t>
      </w:r>
      <w:r w:rsidR="00A451C8" w:rsidRPr="006007DE">
        <w:rPr>
          <w:color w:val="00000A"/>
          <w:sz w:val="26"/>
          <w:szCs w:val="26"/>
          <w:lang w:val="en-US"/>
        </w:rPr>
        <w:t>admsp</w:t>
      </w:r>
      <w:r w:rsidR="00A451C8" w:rsidRPr="006007DE">
        <w:rPr>
          <w:color w:val="00000A"/>
          <w:sz w:val="26"/>
          <w:szCs w:val="26"/>
        </w:rPr>
        <w:t>-</w:t>
      </w:r>
      <w:r w:rsidR="00A451C8" w:rsidRPr="006007DE">
        <w:rPr>
          <w:color w:val="00000A"/>
          <w:sz w:val="26"/>
          <w:szCs w:val="26"/>
          <w:lang w:val="en-US"/>
        </w:rPr>
        <w:t>sudoverf</w:t>
      </w:r>
      <w:r w:rsidR="00A451C8" w:rsidRPr="006007DE">
        <w:rPr>
          <w:color w:val="00000A"/>
          <w:sz w:val="26"/>
          <w:szCs w:val="26"/>
        </w:rPr>
        <w:t>.</w:t>
      </w:r>
      <w:r w:rsidR="00A451C8" w:rsidRPr="006007DE">
        <w:rPr>
          <w:color w:val="00000A"/>
          <w:sz w:val="26"/>
          <w:szCs w:val="26"/>
          <w:lang w:val="en-US"/>
        </w:rPr>
        <w:t>ru</w:t>
      </w:r>
    </w:p>
    <w:p w:rsidR="00A451C8" w:rsidRPr="00A451C8" w:rsidRDefault="00A451C8" w:rsidP="00A451C8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A451C8">
        <w:rPr>
          <w:rFonts w:cs="Arial"/>
          <w:color w:val="000000"/>
          <w:sz w:val="26"/>
          <w:szCs w:val="26"/>
        </w:rPr>
        <w:t xml:space="preserve">Адрес электронной почты: </w:t>
      </w:r>
      <w:r w:rsidRPr="00A451C8">
        <w:rPr>
          <w:sz w:val="26"/>
          <w:szCs w:val="26"/>
          <w:lang w:val="en-US"/>
        </w:rPr>
        <w:t>glava</w:t>
      </w:r>
      <w:r w:rsidRPr="00A451C8">
        <w:rPr>
          <w:sz w:val="26"/>
          <w:szCs w:val="26"/>
        </w:rPr>
        <w:t>.</w:t>
      </w:r>
      <w:r w:rsidRPr="00A451C8">
        <w:rPr>
          <w:sz w:val="26"/>
          <w:szCs w:val="26"/>
          <w:lang w:val="en-US"/>
        </w:rPr>
        <w:t>sudoverf</w:t>
      </w:r>
      <w:r w:rsidRPr="00A451C8">
        <w:rPr>
          <w:sz w:val="26"/>
          <w:szCs w:val="26"/>
        </w:rPr>
        <w:t>@</w:t>
      </w:r>
      <w:r w:rsidRPr="00A451C8">
        <w:rPr>
          <w:sz w:val="26"/>
          <w:szCs w:val="26"/>
          <w:lang w:val="en-US"/>
        </w:rPr>
        <w:t>mail</w:t>
      </w:r>
      <w:r w:rsidRPr="00A451C8">
        <w:rPr>
          <w:sz w:val="26"/>
          <w:szCs w:val="26"/>
        </w:rPr>
        <w:t>.</w:t>
      </w:r>
      <w:r w:rsidRPr="00A451C8">
        <w:rPr>
          <w:sz w:val="26"/>
          <w:szCs w:val="26"/>
          <w:lang w:val="en-US"/>
        </w:rPr>
        <w:t>ru</w:t>
      </w:r>
      <w:r w:rsidRPr="00A451C8">
        <w:rPr>
          <w:rFonts w:cs="Arial"/>
          <w:color w:val="000000"/>
          <w:sz w:val="26"/>
          <w:szCs w:val="26"/>
        </w:rPr>
        <w:t xml:space="preserve"> </w:t>
      </w:r>
    </w:p>
    <w:p w:rsidR="00D1352F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2.</w:t>
      </w:r>
      <w:r>
        <w:rPr>
          <w:sz w:val="26"/>
          <w:szCs w:val="26"/>
        </w:rPr>
        <w:t>13</w:t>
      </w:r>
      <w:r w:rsidRPr="006F1F3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F1F36">
        <w:rPr>
          <w:sz w:val="26"/>
          <w:szCs w:val="26"/>
        </w:rPr>
        <w:t xml:space="preserve">. При ответах на телефонные звонки и устные обращения специалист администрации подробно и в вежливой (корректной) форме информирует обратившихся по интересующим их вопросам в пределах своей компетенции. 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Принявший телефонный звонок должен назвать свою должность, фамилию, имя, отчество.</w:t>
      </w:r>
    </w:p>
    <w:p w:rsidR="00D1352F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2.</w:t>
      </w:r>
      <w:r>
        <w:rPr>
          <w:sz w:val="26"/>
          <w:szCs w:val="26"/>
        </w:rPr>
        <w:t>13.5</w:t>
      </w:r>
      <w:r w:rsidRPr="006F1F36">
        <w:rPr>
          <w:sz w:val="26"/>
          <w:szCs w:val="26"/>
        </w:rPr>
        <w:t xml:space="preserve">. Консультации по вопросам предоставления муниципальной услуги </w:t>
      </w:r>
      <w:r>
        <w:rPr>
          <w:sz w:val="26"/>
          <w:szCs w:val="26"/>
        </w:rPr>
        <w:t>выдача</w:t>
      </w:r>
      <w:r w:rsidRPr="006F1F36">
        <w:rPr>
          <w:sz w:val="26"/>
          <w:szCs w:val="26"/>
        </w:rPr>
        <w:t xml:space="preserve"> градостроительн</w:t>
      </w:r>
      <w:r>
        <w:rPr>
          <w:sz w:val="26"/>
          <w:szCs w:val="26"/>
        </w:rPr>
        <w:t>ых</w:t>
      </w:r>
      <w:r w:rsidRPr="006F1F36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ов</w:t>
      </w:r>
      <w:r w:rsidRPr="006F1F3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6F1F3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6F1F36">
        <w:rPr>
          <w:sz w:val="26"/>
          <w:szCs w:val="26"/>
        </w:rPr>
        <w:t xml:space="preserve"> осуществляются специалистом администрации, оказывающим в соответствии с его должностной инструкцией настоящую муниципальную услугу. 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Консультации предоставляются по следующим вопросам: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- о перечне документов, необходимых для получения муниципальной услуги, комплектности (достаточности) представляемых (представленных) документов;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- о времени приема;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- о порядке обжалования действий (бездействия) и принятых решений пр</w:t>
      </w:r>
      <w:r w:rsidR="00D31904">
        <w:rPr>
          <w:sz w:val="26"/>
          <w:szCs w:val="26"/>
        </w:rPr>
        <w:t>и оказании муниципальной услуги.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Консультации предоставляются в устной форме при личном обращении либо посредством телефонной связи.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При консультировании специалист администрации дает полный, точный и понятный ответ на поставленные вопросы.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Если специалист администрации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администрацию, либо назначить другое время для получения информации.</w:t>
      </w:r>
    </w:p>
    <w:p w:rsidR="00D1352F" w:rsidRPr="006F1F36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</w:t>
      </w:r>
      <w:r>
        <w:rPr>
          <w:sz w:val="26"/>
          <w:szCs w:val="26"/>
        </w:rPr>
        <w:t>№</w:t>
      </w:r>
      <w:r w:rsidRPr="006F1F36">
        <w:rPr>
          <w:sz w:val="26"/>
          <w:szCs w:val="26"/>
        </w:rPr>
        <w:t xml:space="preserve"> 59-ФЗ «О порядке рассмотрения обращений граждан Российской Федерации».</w:t>
      </w:r>
    </w:p>
    <w:p w:rsidR="00D1352F" w:rsidRDefault="00D1352F" w:rsidP="00D1352F">
      <w:pPr>
        <w:ind w:firstLine="708"/>
        <w:jc w:val="both"/>
        <w:rPr>
          <w:sz w:val="26"/>
          <w:szCs w:val="26"/>
        </w:rPr>
      </w:pPr>
      <w:r w:rsidRPr="006F1F36">
        <w:rPr>
          <w:sz w:val="26"/>
          <w:szCs w:val="26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D1352F" w:rsidRDefault="00D1352F" w:rsidP="00D1352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575FA">
        <w:rPr>
          <w:sz w:val="26"/>
          <w:szCs w:val="26"/>
        </w:rPr>
        <w:t>2.13.</w:t>
      </w:r>
      <w:r>
        <w:rPr>
          <w:sz w:val="26"/>
          <w:szCs w:val="26"/>
        </w:rPr>
        <w:t>6</w:t>
      </w:r>
      <w:r w:rsidRPr="00B575FA">
        <w:rPr>
          <w:sz w:val="26"/>
          <w:szCs w:val="26"/>
        </w:rPr>
        <w:t>. Показателем качества муниципальной услуги является отсутствие жалоб по данной услуге</w:t>
      </w:r>
      <w:r>
        <w:rPr>
          <w:sz w:val="26"/>
          <w:szCs w:val="26"/>
        </w:rPr>
        <w:t>.</w:t>
      </w:r>
    </w:p>
    <w:p w:rsid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99015C" w:rsidRPr="00DC4285" w:rsidRDefault="00B017FD" w:rsidP="009901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99015C" w:rsidRPr="00DC4285">
        <w:rPr>
          <w:b/>
          <w:sz w:val="26"/>
          <w:szCs w:val="26"/>
        </w:rPr>
        <w:t xml:space="preserve">. </w:t>
      </w:r>
      <w:r w:rsidR="0099015C">
        <w:rPr>
          <w:b/>
          <w:sz w:val="26"/>
          <w:szCs w:val="26"/>
        </w:rPr>
        <w:t>Состав, последовательность и сроки 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99015C" w:rsidRDefault="0099015C" w:rsidP="0099015C">
      <w:pPr>
        <w:jc w:val="center"/>
        <w:rPr>
          <w:b/>
          <w:sz w:val="26"/>
          <w:szCs w:val="26"/>
        </w:rPr>
      </w:pP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hyperlink r:id="rId9" w:history="1">
        <w:r w:rsidRPr="007376F0">
          <w:rPr>
            <w:sz w:val="26"/>
            <w:szCs w:val="26"/>
          </w:rPr>
          <w:t>Блок-схема</w:t>
        </w:r>
      </w:hyperlink>
      <w:r w:rsidRPr="007376F0">
        <w:rPr>
          <w:sz w:val="26"/>
          <w:szCs w:val="26"/>
        </w:rPr>
        <w:t xml:space="preserve"> последовательности административных процедур при предо</w:t>
      </w:r>
      <w:r w:rsidRPr="007376F0">
        <w:rPr>
          <w:sz w:val="26"/>
          <w:szCs w:val="26"/>
        </w:rPr>
        <w:t>с</w:t>
      </w:r>
      <w:r w:rsidRPr="007376F0">
        <w:rPr>
          <w:sz w:val="26"/>
          <w:szCs w:val="26"/>
        </w:rPr>
        <w:t>тавлении муниципальной услуги приводится в приложении 2.</w:t>
      </w:r>
    </w:p>
    <w:p w:rsidR="007376F0" w:rsidRPr="007376F0" w:rsidRDefault="007376F0" w:rsidP="007376F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7376F0" w:rsidRPr="007376F0" w:rsidRDefault="007376F0" w:rsidP="007376F0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t xml:space="preserve">3.1. Прием заявления и документов на получение </w:t>
      </w:r>
    </w:p>
    <w:p w:rsidR="007376F0" w:rsidRPr="007376F0" w:rsidRDefault="007376F0" w:rsidP="007376F0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lastRenderedPageBreak/>
        <w:t>муниципальной услуги</w:t>
      </w:r>
    </w:p>
    <w:p w:rsidR="007376F0" w:rsidRPr="007376F0" w:rsidRDefault="007376F0" w:rsidP="007376F0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 Основанием для начала административной процедуры по приему заявления на получение муниципальной услуги является обращение заявителя с письменным заявлением в комиссию.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3.1.2. Секретарь комиссии: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 предмет обращения, личность заявителя, полномочия представителя;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проверяет правильность заполнения заявления;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удостоверяется, что: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день принятия заявления осуществляет регистрацию в </w:t>
      </w:r>
      <w:hyperlink r:id="rId10" w:history="1">
        <w:r>
          <w:rPr>
            <w:rStyle w:val="a8"/>
          </w:rPr>
          <w:t>журнале</w:t>
        </w:r>
      </w:hyperlink>
      <w:r>
        <w:rPr>
          <w:sz w:val="26"/>
          <w:szCs w:val="26"/>
        </w:rPr>
        <w:t xml:space="preserve"> регистрации заявлений о предоставлении разрешения на условно разрешенный вид использования земельного участка или объекта капитального строительства (приложение 3).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3.1.3. Заявитель имеет право направить заявление с приложенными документами почтовым отправлением.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поступившие почтовым отправлением, регистрируются в день их поступления в комиссию.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3.1.4. Результатом выполнения административной процедуры является прием заявления на получение муниципальной услуги или отказ в приеме заявления.</w:t>
      </w:r>
    </w:p>
    <w:p w:rsidR="00023F7C" w:rsidRDefault="00023F7C" w:rsidP="00023F7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Максимальная продолжительность административной процедуры не должна превышать 20 минут.</w:t>
      </w:r>
    </w:p>
    <w:p w:rsidR="007376F0" w:rsidRPr="007376F0" w:rsidRDefault="007376F0" w:rsidP="007376F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7376F0" w:rsidRPr="007376F0" w:rsidRDefault="007376F0" w:rsidP="007376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t xml:space="preserve">3.2. Проверка </w:t>
      </w:r>
      <w:bookmarkStart w:id="1" w:name="OLE_LINK1"/>
      <w:bookmarkStart w:id="2" w:name="OLE_LINK2"/>
      <w:r w:rsidRPr="007376F0">
        <w:rPr>
          <w:b/>
          <w:sz w:val="26"/>
          <w:szCs w:val="26"/>
        </w:rPr>
        <w:t xml:space="preserve">документов на установление наличия права на получение 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t>муниципальной услуги</w:t>
      </w:r>
      <w:bookmarkEnd w:id="1"/>
      <w:bookmarkEnd w:id="2"/>
    </w:p>
    <w:p w:rsidR="007376F0" w:rsidRPr="007376F0" w:rsidRDefault="007376F0" w:rsidP="007376F0">
      <w:pPr>
        <w:widowControl w:val="0"/>
        <w:ind w:firstLine="567"/>
        <w:jc w:val="both"/>
        <w:rPr>
          <w:sz w:val="26"/>
          <w:szCs w:val="26"/>
        </w:rPr>
      </w:pPr>
    </w:p>
    <w:p w:rsidR="007376F0" w:rsidRPr="007376F0" w:rsidRDefault="007376F0" w:rsidP="007376F0">
      <w:pPr>
        <w:widowControl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3.2.1. 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в комиссию.</w:t>
      </w:r>
    </w:p>
    <w:p w:rsidR="00023F7C" w:rsidRDefault="00023F7C" w:rsidP="00023F7C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в течение двух дней в рамках межведомственного информационного взаимодействия запрашивает необходимые документы.</w:t>
      </w:r>
    </w:p>
    <w:p w:rsidR="005D39A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376F0">
        <w:rPr>
          <w:sz w:val="26"/>
          <w:szCs w:val="26"/>
        </w:rPr>
        <w:t xml:space="preserve">3.2.2. Секретарь комиссии осуществляет подготовку проекта постановления </w:t>
      </w:r>
      <w:r w:rsidR="00D1352F">
        <w:rPr>
          <w:sz w:val="26"/>
          <w:szCs w:val="26"/>
        </w:rPr>
        <w:t xml:space="preserve">администрации </w:t>
      </w:r>
      <w:r w:rsidRPr="007376F0">
        <w:rPr>
          <w:sz w:val="26"/>
          <w:szCs w:val="26"/>
        </w:rPr>
        <w:t xml:space="preserve">о назначении публичных слушаний. </w:t>
      </w: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376F0">
        <w:rPr>
          <w:bCs/>
          <w:sz w:val="26"/>
          <w:szCs w:val="26"/>
        </w:rPr>
        <w:t xml:space="preserve">Указанное постановление </w:t>
      </w:r>
      <w:r w:rsidR="005D39A0">
        <w:rPr>
          <w:bCs/>
          <w:sz w:val="26"/>
          <w:szCs w:val="26"/>
        </w:rPr>
        <w:t>администрации</w:t>
      </w:r>
      <w:r w:rsidRPr="007376F0">
        <w:rPr>
          <w:bCs/>
          <w:sz w:val="26"/>
          <w:szCs w:val="26"/>
        </w:rPr>
        <w:t xml:space="preserve"> подлежит опубликованию в порядке, уст</w:t>
      </w:r>
      <w:r w:rsidRPr="007376F0">
        <w:rPr>
          <w:bCs/>
          <w:sz w:val="26"/>
          <w:szCs w:val="26"/>
        </w:rPr>
        <w:t>а</w:t>
      </w:r>
      <w:r w:rsidRPr="007376F0">
        <w:rPr>
          <w:bCs/>
          <w:sz w:val="26"/>
          <w:szCs w:val="26"/>
        </w:rPr>
        <w:t xml:space="preserve">новленном для официального опубликования муниципальных правовых актов </w:t>
      </w:r>
      <w:r w:rsidR="00EF06C1">
        <w:rPr>
          <w:bCs/>
          <w:sz w:val="26"/>
          <w:szCs w:val="26"/>
        </w:rPr>
        <w:t>Судоверфского</w:t>
      </w:r>
      <w:r w:rsidR="005D39A0">
        <w:rPr>
          <w:bCs/>
          <w:sz w:val="26"/>
          <w:szCs w:val="26"/>
        </w:rPr>
        <w:t xml:space="preserve"> сельского поселения</w:t>
      </w:r>
      <w:r w:rsidRPr="007376F0">
        <w:rPr>
          <w:bCs/>
          <w:sz w:val="26"/>
          <w:szCs w:val="26"/>
        </w:rPr>
        <w:t xml:space="preserve">, иной официальной информации, и размещается на официальном сайте </w:t>
      </w:r>
      <w:r w:rsidR="00EF06C1">
        <w:rPr>
          <w:bCs/>
          <w:sz w:val="26"/>
          <w:szCs w:val="26"/>
        </w:rPr>
        <w:t>Судоверфского</w:t>
      </w:r>
      <w:r w:rsidR="005D39A0">
        <w:rPr>
          <w:bCs/>
          <w:sz w:val="26"/>
          <w:szCs w:val="26"/>
        </w:rPr>
        <w:t xml:space="preserve"> сельского пос</w:t>
      </w:r>
      <w:r w:rsidR="008A12A5">
        <w:rPr>
          <w:bCs/>
          <w:sz w:val="26"/>
          <w:szCs w:val="26"/>
        </w:rPr>
        <w:t>е</w:t>
      </w:r>
      <w:r w:rsidR="005D39A0">
        <w:rPr>
          <w:bCs/>
          <w:sz w:val="26"/>
          <w:szCs w:val="26"/>
        </w:rPr>
        <w:t>ления</w:t>
      </w:r>
      <w:r w:rsidRPr="007376F0">
        <w:rPr>
          <w:bCs/>
          <w:sz w:val="26"/>
          <w:szCs w:val="26"/>
        </w:rPr>
        <w:t>.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3.2.3. Секретарь комиссии направляет не позднее чем через 10 дней со дня поступления заявления заявителя сообщения о проведении публичных слушаний по вопросу предоставления разрешения на условно разрешенный вид использов</w:t>
      </w:r>
      <w:r w:rsidRPr="007376F0">
        <w:rPr>
          <w:sz w:val="26"/>
          <w:szCs w:val="26"/>
        </w:rPr>
        <w:t>а</w:t>
      </w:r>
      <w:r w:rsidRPr="007376F0">
        <w:rPr>
          <w:sz w:val="26"/>
          <w:szCs w:val="26"/>
        </w:rPr>
        <w:t>ния: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>правообладателям земельных участков, имеющих общие границы с земел</w:t>
      </w:r>
      <w:r w:rsidR="007376F0" w:rsidRPr="007376F0">
        <w:rPr>
          <w:sz w:val="26"/>
          <w:szCs w:val="26"/>
        </w:rPr>
        <w:t>ь</w:t>
      </w:r>
      <w:r w:rsidR="007376F0" w:rsidRPr="007376F0">
        <w:rPr>
          <w:sz w:val="26"/>
          <w:szCs w:val="26"/>
        </w:rPr>
        <w:t>ным участком, применительно к которому запрашивается разрешение на условно разрешенный вид использования;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="007376F0" w:rsidRPr="007376F0">
        <w:rPr>
          <w:sz w:val="26"/>
          <w:szCs w:val="26"/>
        </w:rPr>
        <w:t>и</w:t>
      </w:r>
      <w:r w:rsidR="007376F0" w:rsidRPr="007376F0">
        <w:rPr>
          <w:sz w:val="26"/>
          <w:szCs w:val="26"/>
        </w:rPr>
        <w:t>тельно к которому запрашивается разрешение на условно разрешенный вид и</w:t>
      </w:r>
      <w:r w:rsidR="007376F0" w:rsidRPr="007376F0">
        <w:rPr>
          <w:sz w:val="26"/>
          <w:szCs w:val="26"/>
        </w:rPr>
        <w:t>с</w:t>
      </w:r>
      <w:r w:rsidR="007376F0" w:rsidRPr="007376F0">
        <w:rPr>
          <w:sz w:val="26"/>
          <w:szCs w:val="26"/>
        </w:rPr>
        <w:t>пользования;</w:t>
      </w:r>
    </w:p>
    <w:p w:rsidR="007376F0" w:rsidRPr="007376F0" w:rsidRDefault="005A37F2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76F0" w:rsidRPr="007376F0">
        <w:rPr>
          <w:sz w:val="26"/>
          <w:szCs w:val="26"/>
        </w:rPr>
        <w:t xml:space="preserve">правообладателям помещений, являющихся частью объекта капитального </w:t>
      </w:r>
      <w:r w:rsidR="007376F0" w:rsidRPr="007376F0">
        <w:rPr>
          <w:sz w:val="26"/>
          <w:szCs w:val="26"/>
        </w:rPr>
        <w:lastRenderedPageBreak/>
        <w:t>строительства, применительно к которому запрашивается разрешение на условно разрешенный вид использования.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376F0">
        <w:rPr>
          <w:sz w:val="26"/>
          <w:szCs w:val="26"/>
        </w:rPr>
        <w:t xml:space="preserve">3.2.4. Результатом проверки документов на установление наличия права на получение муниципальной услуги является подготовка и издание постановления </w:t>
      </w:r>
      <w:r w:rsidR="007B1434">
        <w:rPr>
          <w:sz w:val="26"/>
          <w:szCs w:val="26"/>
        </w:rPr>
        <w:t xml:space="preserve">администрации </w:t>
      </w:r>
      <w:r w:rsidRPr="007376F0">
        <w:rPr>
          <w:sz w:val="26"/>
          <w:szCs w:val="26"/>
        </w:rPr>
        <w:t>о назначении публичных слушаний.</w:t>
      </w:r>
    </w:p>
    <w:p w:rsidR="00023F7C" w:rsidRDefault="00023F7C" w:rsidP="00023F7C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предоставления административной процедуры составляет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7376F0" w:rsidRDefault="007376F0" w:rsidP="007376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1904" w:rsidRPr="007376F0" w:rsidRDefault="00D31904" w:rsidP="007376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76F0" w:rsidRPr="007376F0" w:rsidRDefault="007376F0" w:rsidP="007376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t xml:space="preserve">3.3. Организация и проведение публичных слушаний по вопросу 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t>предоставления разрешения на условно разрешенный вид использования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 xml:space="preserve">3.3.1. 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издание постановления </w:t>
      </w:r>
      <w:r w:rsidR="007B1434">
        <w:rPr>
          <w:sz w:val="26"/>
          <w:szCs w:val="26"/>
        </w:rPr>
        <w:t>администрации</w:t>
      </w:r>
      <w:r w:rsidRPr="007376F0">
        <w:rPr>
          <w:sz w:val="26"/>
          <w:szCs w:val="26"/>
        </w:rPr>
        <w:t xml:space="preserve"> о назначении публичных слушаний.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3.3.2. Секретарь комиссии обеспечивает подготовку документов и матери</w:t>
      </w:r>
      <w:r w:rsidRPr="007376F0">
        <w:rPr>
          <w:sz w:val="26"/>
          <w:szCs w:val="26"/>
        </w:rPr>
        <w:t>а</w:t>
      </w:r>
      <w:r w:rsidRPr="007376F0">
        <w:rPr>
          <w:sz w:val="26"/>
          <w:szCs w:val="26"/>
        </w:rPr>
        <w:t>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376F0">
        <w:rPr>
          <w:sz w:val="26"/>
          <w:szCs w:val="26"/>
        </w:rPr>
        <w:t>Срок проведения публичных слушаний с момента оповещения жителей</w:t>
      </w:r>
      <w:r w:rsidR="006F4D6A">
        <w:rPr>
          <w:sz w:val="26"/>
          <w:szCs w:val="26"/>
        </w:rPr>
        <w:t xml:space="preserve"> </w:t>
      </w:r>
      <w:r w:rsidR="00EF06C1">
        <w:rPr>
          <w:sz w:val="26"/>
          <w:szCs w:val="26"/>
        </w:rPr>
        <w:t>Судоверфского</w:t>
      </w:r>
      <w:r w:rsidRPr="007376F0">
        <w:rPr>
          <w:sz w:val="26"/>
          <w:szCs w:val="26"/>
        </w:rPr>
        <w:t xml:space="preserve"> </w:t>
      </w:r>
      <w:r w:rsidR="007B1434">
        <w:rPr>
          <w:sz w:val="26"/>
          <w:szCs w:val="26"/>
        </w:rPr>
        <w:t xml:space="preserve">сельского поселения </w:t>
      </w:r>
      <w:r w:rsidRPr="007376F0">
        <w:rPr>
          <w:sz w:val="26"/>
          <w:szCs w:val="26"/>
        </w:rPr>
        <w:t>о времени и месте их проведения до дня опубликования з</w:t>
      </w:r>
      <w:r w:rsidRPr="007376F0">
        <w:rPr>
          <w:sz w:val="26"/>
          <w:szCs w:val="26"/>
        </w:rPr>
        <w:t>а</w:t>
      </w:r>
      <w:r w:rsidRPr="007376F0">
        <w:rPr>
          <w:sz w:val="26"/>
          <w:szCs w:val="26"/>
        </w:rPr>
        <w:t>ключения о результатах публичных слушаний не может быть более одного месяца.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3.3.3. Комиссия по результатам публичных слушаний осуществляет подг</w:t>
      </w:r>
      <w:r w:rsidRPr="007376F0">
        <w:rPr>
          <w:sz w:val="26"/>
          <w:szCs w:val="26"/>
        </w:rPr>
        <w:t>о</w:t>
      </w:r>
      <w:r w:rsidRPr="007376F0">
        <w:rPr>
          <w:sz w:val="26"/>
          <w:szCs w:val="26"/>
        </w:rPr>
        <w:t>товку заключения, обеспечивает его опубликование в средствах массовой инфо</w:t>
      </w:r>
      <w:r w:rsidRPr="007376F0">
        <w:rPr>
          <w:sz w:val="26"/>
          <w:szCs w:val="26"/>
        </w:rPr>
        <w:t>р</w:t>
      </w:r>
      <w:r w:rsidRPr="007376F0">
        <w:rPr>
          <w:sz w:val="26"/>
          <w:szCs w:val="26"/>
        </w:rPr>
        <w:t xml:space="preserve">мации и размещение на официальном сайте </w:t>
      </w:r>
      <w:r w:rsidR="0099015C">
        <w:rPr>
          <w:sz w:val="26"/>
          <w:szCs w:val="26"/>
        </w:rPr>
        <w:t xml:space="preserve">администрации </w:t>
      </w:r>
      <w:r w:rsidR="00EF06C1">
        <w:rPr>
          <w:sz w:val="26"/>
          <w:szCs w:val="26"/>
        </w:rPr>
        <w:t>Судоверфского</w:t>
      </w:r>
      <w:r w:rsidR="0099015C">
        <w:rPr>
          <w:sz w:val="26"/>
          <w:szCs w:val="26"/>
        </w:rPr>
        <w:t xml:space="preserve"> сельского поселения</w:t>
      </w:r>
      <w:r w:rsidRPr="007376F0">
        <w:rPr>
          <w:sz w:val="26"/>
          <w:szCs w:val="26"/>
        </w:rPr>
        <w:t>.</w:t>
      </w: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376F0">
        <w:rPr>
          <w:sz w:val="26"/>
          <w:szCs w:val="26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(далее - рекомендации комиссии) или об отказе в предоставлении такого разрешения с указанием причин принятого решения.</w:t>
      </w: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376F0">
        <w:rPr>
          <w:sz w:val="26"/>
          <w:szCs w:val="26"/>
        </w:rPr>
        <w:t>3.3.4. Результатом административной процедуры является подготовка рек</w:t>
      </w:r>
      <w:r w:rsidRPr="007376F0">
        <w:rPr>
          <w:sz w:val="26"/>
          <w:szCs w:val="26"/>
        </w:rPr>
        <w:t>о</w:t>
      </w:r>
      <w:r w:rsidRPr="007376F0">
        <w:rPr>
          <w:sz w:val="26"/>
          <w:szCs w:val="26"/>
        </w:rPr>
        <w:t>мендаций комиссии.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Максимальный срок предоставления административной процедуры соста</w:t>
      </w:r>
      <w:r w:rsidRPr="007376F0">
        <w:rPr>
          <w:sz w:val="26"/>
          <w:szCs w:val="26"/>
        </w:rPr>
        <w:t>в</w:t>
      </w:r>
      <w:r w:rsidRPr="007376F0">
        <w:rPr>
          <w:sz w:val="26"/>
          <w:szCs w:val="26"/>
        </w:rPr>
        <w:t>ляет не более одного месяца.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2765E" w:rsidRDefault="00F2765E" w:rsidP="00737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76F0" w:rsidRPr="007376F0" w:rsidRDefault="007376F0" w:rsidP="007376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t xml:space="preserve">3.4. Принятие решения о предоставлении или об отказе в предоставлении муниципальной услуги, подготовка и выдача результата 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7376F0">
        <w:rPr>
          <w:b/>
          <w:sz w:val="26"/>
          <w:szCs w:val="26"/>
        </w:rPr>
        <w:t>предоставления муниципальной услуги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3.4.1. Основанием для начала административной процедуры по принятию решения о предоставлении разрешения на условно разрешенный вид использов</w:t>
      </w:r>
      <w:r w:rsidRPr="007376F0">
        <w:rPr>
          <w:sz w:val="26"/>
          <w:szCs w:val="26"/>
        </w:rPr>
        <w:t>а</w:t>
      </w:r>
      <w:r w:rsidRPr="007376F0">
        <w:rPr>
          <w:sz w:val="26"/>
          <w:szCs w:val="26"/>
        </w:rPr>
        <w:t>ния или об отказе в предоставлении разрешения на условно разрешенный вид и</w:t>
      </w:r>
      <w:r w:rsidRPr="007376F0">
        <w:rPr>
          <w:sz w:val="26"/>
          <w:szCs w:val="26"/>
        </w:rPr>
        <w:t>с</w:t>
      </w:r>
      <w:r w:rsidRPr="007376F0">
        <w:rPr>
          <w:sz w:val="26"/>
          <w:szCs w:val="26"/>
        </w:rPr>
        <w:t xml:space="preserve">пользования являются поступление </w:t>
      </w:r>
      <w:r w:rsidR="0099015C">
        <w:rPr>
          <w:sz w:val="26"/>
          <w:szCs w:val="26"/>
        </w:rPr>
        <w:t xml:space="preserve">главе администрации </w:t>
      </w:r>
      <w:r w:rsidR="00EF06C1">
        <w:rPr>
          <w:sz w:val="26"/>
          <w:szCs w:val="26"/>
        </w:rPr>
        <w:t>Судоверфского</w:t>
      </w:r>
      <w:r w:rsidR="0099015C">
        <w:rPr>
          <w:sz w:val="26"/>
          <w:szCs w:val="26"/>
        </w:rPr>
        <w:t xml:space="preserve"> сельского поселения</w:t>
      </w:r>
      <w:r w:rsidRPr="007376F0">
        <w:rPr>
          <w:sz w:val="26"/>
          <w:szCs w:val="26"/>
        </w:rPr>
        <w:t xml:space="preserve"> (далее – </w:t>
      </w:r>
      <w:r w:rsidR="0099015C">
        <w:rPr>
          <w:sz w:val="26"/>
          <w:szCs w:val="26"/>
        </w:rPr>
        <w:t>глава</w:t>
      </w:r>
      <w:r w:rsidRPr="007376F0">
        <w:rPr>
          <w:sz w:val="26"/>
          <w:szCs w:val="26"/>
        </w:rPr>
        <w:t>) рекомендаций комиссии.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3.4.2. </w:t>
      </w:r>
      <w:r w:rsidR="0099015C">
        <w:rPr>
          <w:sz w:val="26"/>
          <w:szCs w:val="26"/>
        </w:rPr>
        <w:t xml:space="preserve">Специалист администрации </w:t>
      </w:r>
      <w:r w:rsidRPr="007376F0">
        <w:rPr>
          <w:sz w:val="26"/>
          <w:szCs w:val="26"/>
        </w:rPr>
        <w:t>на осн</w:t>
      </w:r>
      <w:r w:rsidRPr="007376F0">
        <w:rPr>
          <w:sz w:val="26"/>
          <w:szCs w:val="26"/>
        </w:rPr>
        <w:t>о</w:t>
      </w:r>
      <w:r w:rsidRPr="007376F0">
        <w:rPr>
          <w:sz w:val="26"/>
          <w:szCs w:val="26"/>
        </w:rPr>
        <w:t xml:space="preserve">вании рекомендаций комиссии осуществляет подготовку проекта постановления </w:t>
      </w:r>
      <w:r w:rsidR="0099015C">
        <w:rPr>
          <w:sz w:val="26"/>
          <w:szCs w:val="26"/>
        </w:rPr>
        <w:t xml:space="preserve">администрации </w:t>
      </w:r>
      <w:r w:rsidR="00EF06C1">
        <w:rPr>
          <w:sz w:val="26"/>
          <w:szCs w:val="26"/>
        </w:rPr>
        <w:t>Судоверфского</w:t>
      </w:r>
      <w:r w:rsidR="0099015C">
        <w:rPr>
          <w:sz w:val="26"/>
          <w:szCs w:val="26"/>
        </w:rPr>
        <w:t xml:space="preserve"> сельского поселения</w:t>
      </w:r>
      <w:r w:rsidRPr="007376F0">
        <w:rPr>
          <w:sz w:val="26"/>
          <w:szCs w:val="26"/>
        </w:rPr>
        <w:t xml:space="preserve"> о предоставлении разрешения на условно разрешенный вид </w:t>
      </w:r>
      <w:r w:rsidRPr="007376F0">
        <w:rPr>
          <w:sz w:val="26"/>
          <w:szCs w:val="26"/>
        </w:rPr>
        <w:lastRenderedPageBreak/>
        <w:t>использования или об отказе в предоставлении разрешения на условно разрешенный вид испол</w:t>
      </w:r>
      <w:r w:rsidRPr="007376F0">
        <w:rPr>
          <w:sz w:val="26"/>
          <w:szCs w:val="26"/>
        </w:rPr>
        <w:t>ь</w:t>
      </w:r>
      <w:r w:rsidRPr="007376F0">
        <w:rPr>
          <w:sz w:val="26"/>
          <w:szCs w:val="26"/>
        </w:rPr>
        <w:t>зования.</w:t>
      </w:r>
    </w:p>
    <w:p w:rsidR="007376F0" w:rsidRPr="007376F0" w:rsidRDefault="007376F0" w:rsidP="007376F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7376F0">
        <w:rPr>
          <w:bCs/>
          <w:sz w:val="26"/>
          <w:szCs w:val="26"/>
        </w:rPr>
        <w:t xml:space="preserve">Постановление </w:t>
      </w:r>
      <w:r w:rsidR="0099015C">
        <w:rPr>
          <w:sz w:val="26"/>
          <w:szCs w:val="26"/>
        </w:rPr>
        <w:t xml:space="preserve">администрации </w:t>
      </w:r>
      <w:r w:rsidR="00EF06C1">
        <w:rPr>
          <w:sz w:val="26"/>
          <w:szCs w:val="26"/>
        </w:rPr>
        <w:t xml:space="preserve">Судоверфского </w:t>
      </w:r>
      <w:r w:rsidR="0099015C">
        <w:rPr>
          <w:sz w:val="26"/>
          <w:szCs w:val="26"/>
        </w:rPr>
        <w:t>сельского поселения</w:t>
      </w:r>
      <w:r w:rsidR="0099015C" w:rsidRPr="007376F0">
        <w:rPr>
          <w:sz w:val="26"/>
          <w:szCs w:val="26"/>
        </w:rPr>
        <w:t xml:space="preserve"> </w:t>
      </w:r>
      <w:r w:rsidRPr="007376F0">
        <w:rPr>
          <w:sz w:val="26"/>
          <w:szCs w:val="26"/>
        </w:rPr>
        <w:t>о предоставлении разрешения на условно разреше</w:t>
      </w:r>
      <w:r w:rsidRPr="007376F0">
        <w:rPr>
          <w:sz w:val="26"/>
          <w:szCs w:val="26"/>
        </w:rPr>
        <w:t>н</w:t>
      </w:r>
      <w:r w:rsidRPr="007376F0">
        <w:rPr>
          <w:sz w:val="26"/>
          <w:szCs w:val="26"/>
        </w:rPr>
        <w:t>ный вид использования или об отказе в предоставлении разрешения на условно разрешенный вид использования</w:t>
      </w:r>
      <w:r w:rsidRPr="007376F0">
        <w:rPr>
          <w:bCs/>
          <w:sz w:val="26"/>
          <w:szCs w:val="26"/>
        </w:rPr>
        <w:t xml:space="preserve"> подлежит опубликованию в порядке, устано</w:t>
      </w:r>
      <w:r w:rsidRPr="007376F0">
        <w:rPr>
          <w:bCs/>
          <w:sz w:val="26"/>
          <w:szCs w:val="26"/>
        </w:rPr>
        <w:t>в</w:t>
      </w:r>
      <w:r w:rsidRPr="007376F0">
        <w:rPr>
          <w:bCs/>
          <w:sz w:val="26"/>
          <w:szCs w:val="26"/>
        </w:rPr>
        <w:t xml:space="preserve">ленном для официального опубликования муниципальных правовых актов </w:t>
      </w:r>
      <w:r w:rsidR="00EF06C1">
        <w:rPr>
          <w:bCs/>
          <w:sz w:val="26"/>
          <w:szCs w:val="26"/>
        </w:rPr>
        <w:t>Судоверфского</w:t>
      </w:r>
      <w:r w:rsidR="0099015C">
        <w:rPr>
          <w:bCs/>
          <w:sz w:val="26"/>
          <w:szCs w:val="26"/>
        </w:rPr>
        <w:t xml:space="preserve"> сельского поселения</w:t>
      </w:r>
      <w:r w:rsidRPr="007376F0">
        <w:rPr>
          <w:bCs/>
          <w:sz w:val="26"/>
          <w:szCs w:val="26"/>
        </w:rPr>
        <w:t xml:space="preserve">, иной официальной информации и размещается на официальном сайте </w:t>
      </w:r>
      <w:r w:rsidR="0099015C">
        <w:rPr>
          <w:bCs/>
          <w:sz w:val="26"/>
          <w:szCs w:val="26"/>
        </w:rPr>
        <w:t xml:space="preserve">администрации </w:t>
      </w:r>
      <w:r w:rsidR="00EF06C1">
        <w:rPr>
          <w:bCs/>
          <w:sz w:val="26"/>
          <w:szCs w:val="26"/>
        </w:rPr>
        <w:t>Судоверфского</w:t>
      </w:r>
      <w:r w:rsidR="0099015C">
        <w:rPr>
          <w:bCs/>
          <w:sz w:val="26"/>
          <w:szCs w:val="26"/>
        </w:rPr>
        <w:t xml:space="preserve"> сельского поселения</w:t>
      </w:r>
      <w:r w:rsidRPr="007376F0">
        <w:rPr>
          <w:bCs/>
          <w:sz w:val="26"/>
          <w:szCs w:val="26"/>
        </w:rPr>
        <w:t>.</w:t>
      </w:r>
    </w:p>
    <w:p w:rsidR="007376F0" w:rsidRPr="007376F0" w:rsidRDefault="007376F0" w:rsidP="007376F0">
      <w:pPr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 xml:space="preserve">3.4.3. Секретарь комиссии регистрирует постановление </w:t>
      </w:r>
      <w:r w:rsidR="0099015C">
        <w:rPr>
          <w:sz w:val="26"/>
          <w:szCs w:val="26"/>
        </w:rPr>
        <w:t xml:space="preserve">администрации </w:t>
      </w:r>
      <w:r w:rsidR="00764B36">
        <w:rPr>
          <w:sz w:val="26"/>
          <w:szCs w:val="26"/>
        </w:rPr>
        <w:t>Судоверфского</w:t>
      </w:r>
      <w:r w:rsidR="0099015C">
        <w:rPr>
          <w:sz w:val="26"/>
          <w:szCs w:val="26"/>
        </w:rPr>
        <w:t xml:space="preserve"> сельского пос</w:t>
      </w:r>
      <w:r w:rsidR="00D959D9">
        <w:rPr>
          <w:sz w:val="26"/>
          <w:szCs w:val="26"/>
        </w:rPr>
        <w:t>е</w:t>
      </w:r>
      <w:r w:rsidR="0099015C">
        <w:rPr>
          <w:sz w:val="26"/>
          <w:szCs w:val="26"/>
        </w:rPr>
        <w:t>ления</w:t>
      </w:r>
      <w:r w:rsidRPr="007376F0">
        <w:rPr>
          <w:sz w:val="26"/>
          <w:szCs w:val="26"/>
        </w:rPr>
        <w:t xml:space="preserve"> о предоста</w:t>
      </w:r>
      <w:r w:rsidRPr="007376F0">
        <w:rPr>
          <w:sz w:val="26"/>
          <w:szCs w:val="26"/>
        </w:rPr>
        <w:t>в</w:t>
      </w:r>
      <w:r w:rsidRPr="007376F0">
        <w:rPr>
          <w:sz w:val="26"/>
          <w:szCs w:val="26"/>
        </w:rPr>
        <w:t>лении разрешения на условно разрешенный вид использования или об отказе в предоставлении разрешения на условно разрешенный вид использования в жу</w:t>
      </w:r>
      <w:r w:rsidRPr="007376F0">
        <w:rPr>
          <w:sz w:val="26"/>
          <w:szCs w:val="26"/>
        </w:rPr>
        <w:t>р</w:t>
      </w:r>
      <w:r w:rsidRPr="007376F0">
        <w:rPr>
          <w:sz w:val="26"/>
          <w:szCs w:val="26"/>
        </w:rPr>
        <w:t xml:space="preserve">нале регистрации постановлений </w:t>
      </w:r>
      <w:r w:rsidR="0099015C">
        <w:rPr>
          <w:sz w:val="26"/>
          <w:szCs w:val="26"/>
        </w:rPr>
        <w:t xml:space="preserve">администрации </w:t>
      </w:r>
      <w:r w:rsidR="0070175B">
        <w:rPr>
          <w:sz w:val="26"/>
          <w:szCs w:val="26"/>
        </w:rPr>
        <w:t>Судоверфского</w:t>
      </w:r>
      <w:r w:rsidR="0099015C">
        <w:rPr>
          <w:sz w:val="26"/>
          <w:szCs w:val="26"/>
        </w:rPr>
        <w:t xml:space="preserve"> сельского пос</w:t>
      </w:r>
      <w:r w:rsidR="00D959D9">
        <w:rPr>
          <w:sz w:val="26"/>
          <w:szCs w:val="26"/>
        </w:rPr>
        <w:t>е</w:t>
      </w:r>
      <w:r w:rsidR="0099015C">
        <w:rPr>
          <w:sz w:val="26"/>
          <w:szCs w:val="26"/>
        </w:rPr>
        <w:t xml:space="preserve">ления </w:t>
      </w:r>
      <w:r w:rsidRPr="007376F0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(приложение 4) и выдает его в одном экзе</w:t>
      </w:r>
      <w:r w:rsidRPr="007376F0">
        <w:rPr>
          <w:sz w:val="26"/>
          <w:szCs w:val="26"/>
        </w:rPr>
        <w:t>м</w:t>
      </w:r>
      <w:r w:rsidRPr="007376F0">
        <w:rPr>
          <w:sz w:val="26"/>
          <w:szCs w:val="26"/>
        </w:rPr>
        <w:t>пляре заявителю либо его представителю по доверенности под роспись.</w:t>
      </w:r>
    </w:p>
    <w:p w:rsidR="007376F0" w:rsidRPr="007376F0" w:rsidRDefault="007376F0" w:rsidP="007376F0">
      <w:pPr>
        <w:widowControl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 xml:space="preserve">3.4.4. Результатом предоставления муниципальной услуги является издание постановления </w:t>
      </w:r>
      <w:r w:rsidR="007B1434">
        <w:rPr>
          <w:sz w:val="26"/>
          <w:szCs w:val="26"/>
        </w:rPr>
        <w:t>администрации</w:t>
      </w:r>
      <w:r w:rsidRPr="007376F0">
        <w:rPr>
          <w:sz w:val="26"/>
          <w:szCs w:val="26"/>
        </w:rPr>
        <w:t xml:space="preserve"> о предоставлении разрешения на условно разрешенный вид использования или об отказе в предоставлении разрешения на условно разреше</w:t>
      </w:r>
      <w:r w:rsidRPr="007376F0">
        <w:rPr>
          <w:sz w:val="26"/>
          <w:szCs w:val="26"/>
        </w:rPr>
        <w:t>н</w:t>
      </w:r>
      <w:r w:rsidRPr="007376F0">
        <w:rPr>
          <w:sz w:val="26"/>
          <w:szCs w:val="26"/>
        </w:rPr>
        <w:t>ный вид использования и выдача его заявителю.</w:t>
      </w:r>
    </w:p>
    <w:p w:rsidR="007376F0" w:rsidRPr="007376F0" w:rsidRDefault="007376F0" w:rsidP="007376F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6F0">
        <w:rPr>
          <w:sz w:val="26"/>
          <w:szCs w:val="26"/>
        </w:rPr>
        <w:t>Максимальный срок предоставления административной процедуры соста</w:t>
      </w:r>
      <w:r w:rsidRPr="007376F0">
        <w:rPr>
          <w:sz w:val="26"/>
          <w:szCs w:val="26"/>
        </w:rPr>
        <w:t>в</w:t>
      </w:r>
      <w:r w:rsidRPr="007376F0">
        <w:rPr>
          <w:sz w:val="26"/>
          <w:szCs w:val="26"/>
        </w:rPr>
        <w:t>ляет три дня.</w:t>
      </w:r>
    </w:p>
    <w:p w:rsidR="007376F0" w:rsidRPr="007376F0" w:rsidRDefault="007376F0" w:rsidP="007376F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:rsidR="00B017FD" w:rsidRPr="001138BC" w:rsidRDefault="00B017FD" w:rsidP="00B017FD">
      <w:pPr>
        <w:jc w:val="center"/>
        <w:rPr>
          <w:b/>
          <w:sz w:val="26"/>
          <w:szCs w:val="26"/>
        </w:rPr>
      </w:pPr>
      <w:r w:rsidRPr="00927E40">
        <w:rPr>
          <w:b/>
          <w:sz w:val="26"/>
          <w:szCs w:val="26"/>
        </w:rPr>
        <w:t xml:space="preserve">IV. </w:t>
      </w:r>
      <w:r>
        <w:rPr>
          <w:b/>
          <w:sz w:val="26"/>
          <w:szCs w:val="26"/>
        </w:rPr>
        <w:t>Формы контроля за исполнением административного регламента</w:t>
      </w:r>
      <w:r w:rsidRPr="001138BC">
        <w:rPr>
          <w:b/>
          <w:sz w:val="26"/>
          <w:szCs w:val="26"/>
        </w:rPr>
        <w:t xml:space="preserve"> </w:t>
      </w:r>
    </w:p>
    <w:p w:rsidR="00B017FD" w:rsidRPr="001138BC" w:rsidRDefault="00B017FD" w:rsidP="00B017FD">
      <w:pPr>
        <w:jc w:val="both"/>
        <w:rPr>
          <w:b/>
          <w:sz w:val="26"/>
          <w:szCs w:val="26"/>
        </w:rPr>
      </w:pPr>
    </w:p>
    <w:p w:rsidR="00B017FD" w:rsidRPr="00C56FDF" w:rsidRDefault="00B017FD" w:rsidP="00B017FD">
      <w:pPr>
        <w:ind w:firstLine="720"/>
        <w:jc w:val="both"/>
        <w:rPr>
          <w:sz w:val="26"/>
          <w:szCs w:val="26"/>
        </w:rPr>
      </w:pPr>
      <w:bookmarkStart w:id="3" w:name="sub_41"/>
      <w:r w:rsidRPr="00C56FDF">
        <w:rPr>
          <w:sz w:val="26"/>
          <w:szCs w:val="26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70175B">
        <w:rPr>
          <w:sz w:val="26"/>
          <w:szCs w:val="26"/>
        </w:rPr>
        <w:t>Судоверфского</w:t>
      </w:r>
      <w:r w:rsidRPr="00C56FDF">
        <w:rPr>
          <w:sz w:val="26"/>
          <w:szCs w:val="26"/>
        </w:rPr>
        <w:t xml:space="preserve"> сельского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70175B">
        <w:rPr>
          <w:sz w:val="26"/>
          <w:szCs w:val="26"/>
        </w:rPr>
        <w:t>Судоверфского</w:t>
      </w:r>
      <w:r w:rsidRPr="00C56FDF">
        <w:rPr>
          <w:sz w:val="26"/>
          <w:szCs w:val="26"/>
        </w:rPr>
        <w:t xml:space="preserve"> сельского поселения дает указания по устранению выявленных нарушений и контролирует их исполнение.</w:t>
      </w:r>
    </w:p>
    <w:bookmarkEnd w:id="3"/>
    <w:p w:rsidR="00B017FD" w:rsidRPr="00C56FDF" w:rsidRDefault="00B017FD" w:rsidP="00B017FD">
      <w:pPr>
        <w:ind w:firstLine="720"/>
        <w:jc w:val="both"/>
        <w:rPr>
          <w:sz w:val="26"/>
          <w:szCs w:val="26"/>
        </w:rPr>
      </w:pPr>
      <w:r w:rsidRPr="00C56FDF">
        <w:rPr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B017FD" w:rsidRPr="00C56FDF" w:rsidRDefault="00B017FD" w:rsidP="00B017FD">
      <w:pPr>
        <w:ind w:firstLine="720"/>
        <w:jc w:val="both"/>
        <w:rPr>
          <w:sz w:val="26"/>
          <w:szCs w:val="26"/>
        </w:rPr>
      </w:pPr>
      <w:bookmarkStart w:id="4" w:name="sub_43"/>
      <w:r w:rsidRPr="00C56FDF">
        <w:rPr>
          <w:sz w:val="26"/>
          <w:szCs w:val="26"/>
        </w:rPr>
        <w:t>4.2. По результатам проверок лица,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Федерации.</w:t>
      </w:r>
    </w:p>
    <w:p w:rsidR="00B017FD" w:rsidRPr="00C56FDF" w:rsidRDefault="00B017FD" w:rsidP="00B017FD">
      <w:pPr>
        <w:ind w:firstLine="720"/>
        <w:jc w:val="both"/>
        <w:rPr>
          <w:sz w:val="26"/>
          <w:szCs w:val="26"/>
        </w:rPr>
      </w:pPr>
      <w:bookmarkStart w:id="5" w:name="sub_44"/>
      <w:bookmarkEnd w:id="4"/>
      <w:r w:rsidRPr="00C56FDF">
        <w:rPr>
          <w:sz w:val="26"/>
          <w:szCs w:val="26"/>
        </w:rPr>
        <w:t>4.3. Контроль за соблюдением законодательства о градостроительной деятельности 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</w:t>
      </w:r>
    </w:p>
    <w:bookmarkEnd w:id="5"/>
    <w:p w:rsidR="00B017FD" w:rsidRPr="006F1F36" w:rsidRDefault="00B017FD" w:rsidP="00B017FD">
      <w:pPr>
        <w:jc w:val="both"/>
        <w:rPr>
          <w:sz w:val="26"/>
          <w:szCs w:val="26"/>
        </w:rPr>
      </w:pPr>
    </w:p>
    <w:p w:rsidR="00DE1382" w:rsidRDefault="00B017FD" w:rsidP="00DE1382">
      <w:pPr>
        <w:jc w:val="center"/>
        <w:rPr>
          <w:b/>
          <w:sz w:val="26"/>
          <w:szCs w:val="26"/>
        </w:rPr>
      </w:pPr>
      <w:r w:rsidRPr="006C5C9B">
        <w:rPr>
          <w:b/>
          <w:sz w:val="26"/>
          <w:szCs w:val="26"/>
        </w:rPr>
        <w:t xml:space="preserve">V. </w:t>
      </w:r>
      <w:r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E1382" w:rsidRDefault="00B017FD" w:rsidP="00DE13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 также должностных лиц </w:t>
      </w:r>
    </w:p>
    <w:p w:rsidR="00DE1382" w:rsidRDefault="00DE1382" w:rsidP="00DE1382">
      <w:pPr>
        <w:jc w:val="center"/>
        <w:rPr>
          <w:spacing w:val="-6"/>
          <w:sz w:val="26"/>
          <w:szCs w:val="26"/>
        </w:rPr>
      </w:pP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5.1. Заявитель может обратиться с жалобой в том числе в следующих случаях: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нарушение срока регистрации запроса заявителя о предоставлении  муниципальной услуги;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нарушение срока предоставления  муниципальной услуги;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5.6. Жалоба должна содержать: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2) фамилию, имя, отчество (последнее - при наличии), сведения о месте </w:t>
      </w:r>
      <w:r>
        <w:rPr>
          <w:rFonts w:ascii="Times New Roman" w:hAnsi="Times New Roman"/>
          <w:sz w:val="26"/>
          <w:szCs w:val="26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отказывает в удовлетворении жалобы.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5.9. Не позднее дня, следующего за днем принятия решения, указанного в </w:t>
      </w:r>
      <w:r>
        <w:rPr>
          <w:rFonts w:ascii="Times New Roman" w:hAnsi="Times New Roman"/>
          <w:color w:val="0000FF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пункте 5.8 </w:t>
      </w:r>
      <w:r>
        <w:rPr>
          <w:rFonts w:ascii="Times New Roman" w:hAnsi="Times New Roman"/>
          <w:sz w:val="26"/>
          <w:szCs w:val="26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1382" w:rsidRDefault="00DE1382" w:rsidP="00DE1382">
      <w:pPr>
        <w:pStyle w:val="ConsPlusDoc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пунктом 5.2</w:t>
      </w:r>
      <w:r>
        <w:rPr>
          <w:rFonts w:ascii="Times New Roman" w:hAnsi="Times New Roman"/>
          <w:sz w:val="26"/>
          <w:szCs w:val="26"/>
        </w:rPr>
        <w:t xml:space="preserve"> настоящего раздела, незамедлительно направляет имеющиеся материалы в органы прокуратуры.</w:t>
      </w:r>
    </w:p>
    <w:p w:rsidR="00B017FD" w:rsidRDefault="00B017FD" w:rsidP="00B017FD">
      <w:pPr>
        <w:jc w:val="both"/>
        <w:rPr>
          <w:sz w:val="26"/>
          <w:szCs w:val="26"/>
        </w:rPr>
      </w:pPr>
    </w:p>
    <w:p w:rsidR="00FD06AE" w:rsidRDefault="00FD06AE" w:rsidP="00B017FD">
      <w:pPr>
        <w:jc w:val="both"/>
        <w:rPr>
          <w:sz w:val="26"/>
          <w:szCs w:val="26"/>
        </w:rPr>
      </w:pPr>
    </w:p>
    <w:p w:rsidR="00FD06AE" w:rsidRDefault="00FD06AE" w:rsidP="00B017FD">
      <w:pPr>
        <w:jc w:val="both"/>
        <w:rPr>
          <w:sz w:val="26"/>
          <w:szCs w:val="26"/>
        </w:rPr>
      </w:pPr>
    </w:p>
    <w:p w:rsidR="00FD06AE" w:rsidRDefault="00FD06AE" w:rsidP="00B017FD">
      <w:pPr>
        <w:jc w:val="both"/>
        <w:rPr>
          <w:sz w:val="26"/>
          <w:szCs w:val="26"/>
        </w:rPr>
      </w:pPr>
    </w:p>
    <w:p w:rsidR="00FD06AE" w:rsidRDefault="00FD06AE" w:rsidP="00B017FD">
      <w:pPr>
        <w:jc w:val="both"/>
        <w:rPr>
          <w:sz w:val="26"/>
          <w:szCs w:val="26"/>
        </w:rPr>
      </w:pPr>
    </w:p>
    <w:p w:rsidR="00FD06AE" w:rsidRDefault="00FD06AE" w:rsidP="00B017FD">
      <w:pPr>
        <w:jc w:val="both"/>
        <w:rPr>
          <w:sz w:val="26"/>
          <w:szCs w:val="26"/>
        </w:rPr>
      </w:pPr>
    </w:p>
    <w:p w:rsidR="00FD06AE" w:rsidRDefault="00FD06AE" w:rsidP="00B017FD">
      <w:pPr>
        <w:jc w:val="both"/>
        <w:rPr>
          <w:sz w:val="26"/>
          <w:szCs w:val="26"/>
        </w:rPr>
      </w:pPr>
    </w:p>
    <w:p w:rsidR="00FD06AE" w:rsidRDefault="00FD06AE" w:rsidP="00B017FD">
      <w:pPr>
        <w:jc w:val="both"/>
        <w:rPr>
          <w:sz w:val="26"/>
          <w:szCs w:val="26"/>
        </w:rPr>
      </w:pPr>
    </w:p>
    <w:p w:rsidR="00FD06AE" w:rsidRPr="006F1F36" w:rsidRDefault="00FD06AE" w:rsidP="00B017FD">
      <w:pPr>
        <w:jc w:val="both"/>
        <w:rPr>
          <w:sz w:val="26"/>
          <w:szCs w:val="26"/>
        </w:rPr>
      </w:pPr>
    </w:p>
    <w:p w:rsidR="00DE1382" w:rsidRDefault="00DE1382" w:rsidP="005D39A0">
      <w:pPr>
        <w:autoSpaceDE w:val="0"/>
        <w:autoSpaceDN w:val="0"/>
        <w:adjustRightInd w:val="0"/>
        <w:ind w:left="4500"/>
        <w:jc w:val="right"/>
        <w:outlineLvl w:val="1"/>
        <w:rPr>
          <w:szCs w:val="24"/>
        </w:rPr>
      </w:pPr>
    </w:p>
    <w:p w:rsidR="007376F0" w:rsidRPr="00713EE4" w:rsidRDefault="007376F0" w:rsidP="005D39A0">
      <w:pPr>
        <w:autoSpaceDE w:val="0"/>
        <w:autoSpaceDN w:val="0"/>
        <w:adjustRightInd w:val="0"/>
        <w:ind w:left="4500"/>
        <w:jc w:val="right"/>
        <w:outlineLvl w:val="1"/>
        <w:rPr>
          <w:szCs w:val="24"/>
        </w:rPr>
      </w:pPr>
      <w:r w:rsidRPr="00713EE4">
        <w:rPr>
          <w:szCs w:val="24"/>
        </w:rPr>
        <w:lastRenderedPageBreak/>
        <w:t>Приложение 1</w:t>
      </w:r>
    </w:p>
    <w:p w:rsidR="007376F0" w:rsidRPr="00713EE4" w:rsidRDefault="007376F0" w:rsidP="005D39A0">
      <w:pPr>
        <w:autoSpaceDE w:val="0"/>
        <w:autoSpaceDN w:val="0"/>
        <w:adjustRightInd w:val="0"/>
        <w:ind w:left="4500"/>
        <w:jc w:val="right"/>
        <w:outlineLvl w:val="1"/>
        <w:rPr>
          <w:szCs w:val="24"/>
        </w:rPr>
      </w:pPr>
      <w:r w:rsidRPr="00713EE4">
        <w:rPr>
          <w:szCs w:val="24"/>
        </w:rPr>
        <w:t>к административному регламе</w:t>
      </w:r>
      <w:r w:rsidRPr="00713EE4">
        <w:rPr>
          <w:szCs w:val="24"/>
        </w:rPr>
        <w:t>н</w:t>
      </w:r>
      <w:r w:rsidRPr="00713EE4">
        <w:rPr>
          <w:szCs w:val="24"/>
        </w:rPr>
        <w:t>ту предоставления муниципал</w:t>
      </w:r>
      <w:r w:rsidRPr="00713EE4">
        <w:rPr>
          <w:szCs w:val="24"/>
        </w:rPr>
        <w:t>ь</w:t>
      </w:r>
      <w:r w:rsidRPr="00713EE4">
        <w:rPr>
          <w:szCs w:val="24"/>
        </w:rPr>
        <w:t>ной услуги по предоставлению разрешения на условно разр</w:t>
      </w:r>
      <w:r w:rsidRPr="00713EE4">
        <w:rPr>
          <w:szCs w:val="24"/>
        </w:rPr>
        <w:t>е</w:t>
      </w:r>
      <w:r w:rsidRPr="00713EE4">
        <w:rPr>
          <w:szCs w:val="24"/>
        </w:rPr>
        <w:t>шенный вид использования з</w:t>
      </w:r>
      <w:r w:rsidRPr="00713EE4">
        <w:rPr>
          <w:szCs w:val="24"/>
        </w:rPr>
        <w:t>е</w:t>
      </w:r>
      <w:r w:rsidRPr="00713EE4">
        <w:rPr>
          <w:szCs w:val="24"/>
        </w:rPr>
        <w:t>мельного участка или объекта капитального строительства</w:t>
      </w:r>
    </w:p>
    <w:p w:rsidR="007376F0" w:rsidRPr="00713EE4" w:rsidRDefault="007376F0" w:rsidP="005D39A0">
      <w:pPr>
        <w:autoSpaceDE w:val="0"/>
        <w:autoSpaceDN w:val="0"/>
        <w:adjustRightInd w:val="0"/>
        <w:ind w:left="4500" w:firstLine="708"/>
        <w:jc w:val="both"/>
        <w:outlineLvl w:val="1"/>
        <w:rPr>
          <w:sz w:val="28"/>
        </w:rPr>
      </w:pPr>
    </w:p>
    <w:p w:rsidR="007376F0" w:rsidRPr="005D39A0" w:rsidRDefault="007376F0" w:rsidP="005D39A0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5D39A0">
        <w:rPr>
          <w:rFonts w:ascii="Times New Roman" w:hAnsi="Times New Roman" w:cs="Times New Roman"/>
          <w:sz w:val="26"/>
          <w:szCs w:val="26"/>
        </w:rPr>
        <w:t>В комиссию по подготовке проекта правил землепользования и застро</w:t>
      </w:r>
      <w:r w:rsidRPr="005D39A0">
        <w:rPr>
          <w:rFonts w:ascii="Times New Roman" w:hAnsi="Times New Roman" w:cs="Times New Roman"/>
          <w:sz w:val="26"/>
          <w:szCs w:val="26"/>
        </w:rPr>
        <w:t>й</w:t>
      </w:r>
      <w:r w:rsidRPr="005D39A0">
        <w:rPr>
          <w:rFonts w:ascii="Times New Roman" w:hAnsi="Times New Roman" w:cs="Times New Roman"/>
          <w:sz w:val="26"/>
          <w:szCs w:val="26"/>
        </w:rPr>
        <w:t xml:space="preserve">ки </w:t>
      </w:r>
      <w:r w:rsidR="00A954B1">
        <w:rPr>
          <w:rFonts w:ascii="Times New Roman" w:hAnsi="Times New Roman" w:cs="Times New Roman"/>
          <w:sz w:val="26"/>
          <w:szCs w:val="26"/>
        </w:rPr>
        <w:t>Судоверфского</w:t>
      </w:r>
      <w:r w:rsidR="005D39A0" w:rsidRPr="005D39A0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5D39A0">
        <w:rPr>
          <w:rFonts w:ascii="Times New Roman" w:hAnsi="Times New Roman" w:cs="Times New Roman"/>
          <w:sz w:val="26"/>
          <w:szCs w:val="26"/>
        </w:rPr>
        <w:t>е</w:t>
      </w:r>
      <w:r w:rsidR="005D39A0" w:rsidRPr="005D39A0">
        <w:rPr>
          <w:rFonts w:ascii="Times New Roman" w:hAnsi="Times New Roman" w:cs="Times New Roman"/>
          <w:sz w:val="26"/>
          <w:szCs w:val="26"/>
        </w:rPr>
        <w:t>ления</w:t>
      </w:r>
    </w:p>
    <w:p w:rsidR="007376F0" w:rsidRPr="005D39A0" w:rsidRDefault="007376F0" w:rsidP="005D39A0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5D39A0">
        <w:rPr>
          <w:rFonts w:ascii="Times New Roman" w:hAnsi="Times New Roman" w:cs="Times New Roman"/>
          <w:sz w:val="26"/>
          <w:szCs w:val="26"/>
        </w:rPr>
        <w:t>___________________________</w:t>
      </w:r>
      <w:r w:rsidR="005D39A0">
        <w:rPr>
          <w:rFonts w:ascii="Times New Roman" w:hAnsi="Times New Roman" w:cs="Times New Roman"/>
          <w:sz w:val="26"/>
          <w:szCs w:val="26"/>
        </w:rPr>
        <w:t>_________</w:t>
      </w:r>
      <w:r w:rsidRPr="005D39A0">
        <w:rPr>
          <w:rFonts w:ascii="Times New Roman" w:hAnsi="Times New Roman" w:cs="Times New Roman"/>
          <w:sz w:val="26"/>
          <w:szCs w:val="26"/>
        </w:rPr>
        <w:t>_____</w:t>
      </w:r>
    </w:p>
    <w:p w:rsidR="007376F0" w:rsidRPr="005D39A0" w:rsidRDefault="007376F0" w:rsidP="005D39A0">
      <w:pPr>
        <w:pStyle w:val="ConsPlusNonformat"/>
        <w:widowControl/>
        <w:ind w:left="4500"/>
        <w:jc w:val="center"/>
        <w:rPr>
          <w:rFonts w:ascii="Times New Roman" w:hAnsi="Times New Roman" w:cs="Times New Roman"/>
        </w:rPr>
      </w:pPr>
      <w:r w:rsidRPr="005D39A0">
        <w:rPr>
          <w:rFonts w:ascii="Times New Roman" w:hAnsi="Times New Roman" w:cs="Times New Roman"/>
        </w:rPr>
        <w:t>(сведения о заявителе)*</w:t>
      </w:r>
    </w:p>
    <w:p w:rsidR="007376F0" w:rsidRPr="005D39A0" w:rsidRDefault="007376F0" w:rsidP="007376F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376F0" w:rsidRPr="005D39A0" w:rsidRDefault="007376F0" w:rsidP="007376F0">
      <w:pPr>
        <w:jc w:val="center"/>
        <w:rPr>
          <w:sz w:val="26"/>
          <w:szCs w:val="26"/>
        </w:rPr>
      </w:pPr>
      <w:r w:rsidRPr="005D39A0">
        <w:rPr>
          <w:sz w:val="26"/>
          <w:szCs w:val="26"/>
        </w:rPr>
        <w:t>ЗАЯВЛЕНИЕ</w:t>
      </w:r>
    </w:p>
    <w:p w:rsidR="007376F0" w:rsidRPr="005D39A0" w:rsidRDefault="007376F0" w:rsidP="007376F0">
      <w:pPr>
        <w:jc w:val="center"/>
        <w:rPr>
          <w:sz w:val="26"/>
          <w:szCs w:val="26"/>
        </w:rPr>
      </w:pPr>
      <w:r w:rsidRPr="005D39A0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</w:p>
    <w:p w:rsidR="007376F0" w:rsidRPr="005D39A0" w:rsidRDefault="007376F0" w:rsidP="007376F0">
      <w:pPr>
        <w:jc w:val="center"/>
        <w:rPr>
          <w:sz w:val="26"/>
          <w:szCs w:val="26"/>
        </w:rPr>
      </w:pPr>
      <w:r w:rsidRPr="005D39A0">
        <w:rPr>
          <w:sz w:val="26"/>
          <w:szCs w:val="26"/>
        </w:rPr>
        <w:t>земельного участка или объекта капитального строительства.</w:t>
      </w:r>
    </w:p>
    <w:p w:rsidR="007376F0" w:rsidRPr="005D39A0" w:rsidRDefault="007376F0" w:rsidP="007376F0">
      <w:pPr>
        <w:ind w:firstLine="540"/>
        <w:rPr>
          <w:sz w:val="26"/>
          <w:szCs w:val="26"/>
        </w:rPr>
      </w:pPr>
    </w:p>
    <w:p w:rsidR="007376F0" w:rsidRPr="0091209D" w:rsidRDefault="007376F0" w:rsidP="007376F0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5D39A0">
        <w:rPr>
          <w:rFonts w:ascii="Times New Roman" w:hAnsi="Times New Roman" w:cs="Times New Roman"/>
          <w:sz w:val="26"/>
          <w:szCs w:val="26"/>
        </w:rPr>
        <w:t>Прошу (просим) предоставить разрешение на условно разрешенный вид и</w:t>
      </w:r>
      <w:r w:rsidRPr="005D39A0">
        <w:rPr>
          <w:rFonts w:ascii="Times New Roman" w:hAnsi="Times New Roman" w:cs="Times New Roman"/>
          <w:sz w:val="26"/>
          <w:szCs w:val="26"/>
        </w:rPr>
        <w:t>с</w:t>
      </w:r>
      <w:r w:rsidRPr="005D39A0">
        <w:rPr>
          <w:rFonts w:ascii="Times New Roman" w:hAnsi="Times New Roman" w:cs="Times New Roman"/>
          <w:sz w:val="26"/>
          <w:szCs w:val="26"/>
        </w:rPr>
        <w:t>пользования земельного участка или объекта капитального строительства</w:t>
      </w:r>
      <w:r w:rsidRPr="00713EE4">
        <w:t xml:space="preserve"> </w:t>
      </w:r>
      <w:r w:rsidRPr="0091209D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</w:t>
      </w:r>
      <w:r w:rsidRPr="0091209D">
        <w:rPr>
          <w:rFonts w:ascii="Times New Roman" w:hAnsi="Times New Roman" w:cs="Times New Roman"/>
        </w:rPr>
        <w:t>______________________________________________</w:t>
      </w:r>
    </w:p>
    <w:p w:rsidR="007376F0" w:rsidRPr="0091209D" w:rsidRDefault="007376F0" w:rsidP="007376F0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91209D">
        <w:rPr>
          <w:rFonts w:ascii="Times New Roman" w:hAnsi="Times New Roman" w:cs="Times New Roman"/>
        </w:rPr>
        <w:t>(указывается условно разрешенный вид использования земельного участка или</w:t>
      </w:r>
    </w:p>
    <w:p w:rsidR="007376F0" w:rsidRPr="00713EE4" w:rsidRDefault="007376F0" w:rsidP="007376F0">
      <w:r w:rsidRPr="00713EE4">
        <w:t>________________________________________________________________________________</w:t>
      </w:r>
      <w:r>
        <w:t>__</w:t>
      </w:r>
      <w:r w:rsidRPr="00713EE4">
        <w:t>,</w:t>
      </w:r>
    </w:p>
    <w:p w:rsidR="007376F0" w:rsidRPr="00713EE4" w:rsidRDefault="007376F0" w:rsidP="007376F0">
      <w:pPr>
        <w:jc w:val="center"/>
        <w:rPr>
          <w:sz w:val="20"/>
        </w:rPr>
      </w:pPr>
      <w:r w:rsidRPr="00713EE4">
        <w:rPr>
          <w:sz w:val="20"/>
        </w:rPr>
        <w:t>объекта капитального строительства)</w:t>
      </w:r>
    </w:p>
    <w:p w:rsidR="007376F0" w:rsidRPr="0091209D" w:rsidRDefault="007376F0" w:rsidP="007376F0">
      <w:pPr>
        <w:rPr>
          <w:sz w:val="28"/>
          <w:szCs w:val="28"/>
        </w:rPr>
      </w:pPr>
      <w:r w:rsidRPr="005D39A0">
        <w:rPr>
          <w:sz w:val="26"/>
          <w:szCs w:val="26"/>
        </w:rPr>
        <w:t xml:space="preserve">расположенного по адресу: </w:t>
      </w:r>
      <w:r w:rsidRPr="0091209D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91209D">
        <w:rPr>
          <w:sz w:val="28"/>
          <w:szCs w:val="28"/>
        </w:rPr>
        <w:t>_________________________________</w:t>
      </w:r>
    </w:p>
    <w:p w:rsidR="007376F0" w:rsidRPr="00713EE4" w:rsidRDefault="007376F0" w:rsidP="007376F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713EE4">
        <w:rPr>
          <w:sz w:val="20"/>
        </w:rPr>
        <w:t xml:space="preserve">(область, муниципальное образование, район, населенный пункт, улица, </w:t>
      </w:r>
    </w:p>
    <w:p w:rsidR="007376F0" w:rsidRDefault="007376F0" w:rsidP="007376F0">
      <w:r>
        <w:t>__</w:t>
      </w:r>
      <w:r w:rsidRPr="00713EE4">
        <w:t>________________________________________________________________________________</w:t>
      </w:r>
      <w:r>
        <w:t>.</w:t>
      </w:r>
    </w:p>
    <w:p w:rsidR="007376F0" w:rsidRDefault="007376F0" w:rsidP="007376F0">
      <w:r>
        <w:rPr>
          <w:sz w:val="20"/>
        </w:rPr>
        <w:t xml:space="preserve">                                                                             </w:t>
      </w:r>
      <w:r w:rsidRPr="00713EE4">
        <w:rPr>
          <w:sz w:val="20"/>
        </w:rPr>
        <w:t>дом, корпус, строение)</w:t>
      </w:r>
    </w:p>
    <w:p w:rsidR="007376F0" w:rsidRPr="0091209D" w:rsidRDefault="007376F0" w:rsidP="007376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376F0" w:rsidRDefault="007376F0" w:rsidP="007376F0">
      <w:pPr>
        <w:widowControl w:val="0"/>
        <w:jc w:val="both"/>
        <w:rPr>
          <w:sz w:val="20"/>
        </w:rPr>
      </w:pPr>
      <w:r>
        <w:rPr>
          <w:sz w:val="20"/>
        </w:rPr>
        <w:t xml:space="preserve">                </w:t>
      </w:r>
      <w:r w:rsidRPr="00713EE4">
        <w:rPr>
          <w:sz w:val="20"/>
        </w:rPr>
        <w:t>(</w:t>
      </w:r>
      <w:r>
        <w:rPr>
          <w:sz w:val="20"/>
        </w:rPr>
        <w:t>о</w:t>
      </w:r>
      <w:r w:rsidRPr="00713EE4">
        <w:rPr>
          <w:sz w:val="20"/>
        </w:rPr>
        <w:t xml:space="preserve">писание характеристик существующих и намечаемых построек (общая площадь, этажность, </w:t>
      </w:r>
    </w:p>
    <w:p w:rsidR="007376F0" w:rsidRPr="0091209D" w:rsidRDefault="007376F0" w:rsidP="007376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376F0" w:rsidRDefault="007376F0" w:rsidP="007376F0">
      <w:pPr>
        <w:widowControl w:val="0"/>
        <w:jc w:val="both"/>
        <w:rPr>
          <w:sz w:val="20"/>
        </w:rPr>
      </w:pPr>
      <w:r>
        <w:rPr>
          <w:sz w:val="20"/>
        </w:rPr>
        <w:t xml:space="preserve">                   </w:t>
      </w:r>
      <w:r w:rsidRPr="00713EE4">
        <w:rPr>
          <w:sz w:val="20"/>
        </w:rPr>
        <w:t>открытые пространства, существующие и планируемые места парковки автомобилей и т.</w:t>
      </w:r>
      <w:r>
        <w:rPr>
          <w:sz w:val="20"/>
        </w:rPr>
        <w:t xml:space="preserve"> </w:t>
      </w:r>
      <w:r w:rsidRPr="00713EE4">
        <w:rPr>
          <w:sz w:val="20"/>
        </w:rPr>
        <w:t xml:space="preserve">д.) </w:t>
      </w:r>
    </w:p>
    <w:p w:rsidR="007376F0" w:rsidRPr="0091209D" w:rsidRDefault="007376F0" w:rsidP="007376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376F0" w:rsidRDefault="007376F0" w:rsidP="007376F0">
      <w:pPr>
        <w:widowControl w:val="0"/>
        <w:jc w:val="both"/>
        <w:rPr>
          <w:sz w:val="20"/>
        </w:rPr>
      </w:pPr>
      <w:r>
        <w:rPr>
          <w:sz w:val="20"/>
        </w:rPr>
        <w:t xml:space="preserve">           </w:t>
      </w:r>
      <w:r w:rsidRPr="00713EE4">
        <w:rPr>
          <w:sz w:val="20"/>
        </w:rPr>
        <w:t xml:space="preserve">с обоснованием того, что реализацией данных предложений не будет оказано негативное воздействие на </w:t>
      </w:r>
    </w:p>
    <w:p w:rsidR="007376F0" w:rsidRDefault="007376F0" w:rsidP="007376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376F0" w:rsidRDefault="007376F0" w:rsidP="007376F0">
      <w:pPr>
        <w:widowControl w:val="0"/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r w:rsidRPr="00713EE4">
        <w:rPr>
          <w:sz w:val="20"/>
        </w:rPr>
        <w:t xml:space="preserve">окружающую среду в объемах, превышающих допустимые пределы, </w:t>
      </w:r>
    </w:p>
    <w:p w:rsidR="007376F0" w:rsidRDefault="007376F0" w:rsidP="007376F0">
      <w:pPr>
        <w:widowControl w:val="0"/>
        <w:jc w:val="both"/>
        <w:rPr>
          <w:sz w:val="20"/>
        </w:rPr>
      </w:pPr>
      <w:r>
        <w:rPr>
          <w:sz w:val="28"/>
          <w:szCs w:val="28"/>
        </w:rPr>
        <w:t>_________________________________________________________.</w:t>
      </w:r>
      <w:r w:rsidRPr="0091209D">
        <w:rPr>
          <w:sz w:val="20"/>
        </w:rPr>
        <w:t xml:space="preserve"> </w:t>
      </w:r>
    </w:p>
    <w:p w:rsidR="007376F0" w:rsidRPr="0091209D" w:rsidRDefault="007376F0" w:rsidP="007376F0">
      <w:pPr>
        <w:widowControl w:val="0"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</w:t>
      </w:r>
      <w:r w:rsidRPr="00713EE4">
        <w:rPr>
          <w:sz w:val="20"/>
        </w:rPr>
        <w:t>определенные техническими регламентами)</w:t>
      </w:r>
    </w:p>
    <w:p w:rsidR="007376F0" w:rsidRPr="005D39A0" w:rsidRDefault="007376F0" w:rsidP="007376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9A0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7376F0" w:rsidRPr="005D39A0" w:rsidRDefault="007376F0" w:rsidP="007376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9A0">
        <w:rPr>
          <w:rFonts w:ascii="Times New Roman" w:hAnsi="Times New Roman" w:cs="Times New Roman"/>
          <w:sz w:val="26"/>
          <w:szCs w:val="26"/>
        </w:rPr>
        <w:t xml:space="preserve">1._______________________________________________________________. </w:t>
      </w:r>
    </w:p>
    <w:p w:rsidR="007376F0" w:rsidRPr="005D39A0" w:rsidRDefault="007376F0" w:rsidP="007376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39A0">
        <w:rPr>
          <w:rFonts w:ascii="Times New Roman" w:hAnsi="Times New Roman" w:cs="Times New Roman"/>
          <w:sz w:val="26"/>
          <w:szCs w:val="26"/>
        </w:rPr>
        <w:t>2._______________________________________________________________.</w:t>
      </w:r>
    </w:p>
    <w:p w:rsidR="005D39A0" w:rsidRDefault="005D39A0" w:rsidP="007376F0">
      <w:pPr>
        <w:autoSpaceDE w:val="0"/>
        <w:autoSpaceDN w:val="0"/>
        <w:adjustRightInd w:val="0"/>
        <w:rPr>
          <w:sz w:val="26"/>
          <w:szCs w:val="26"/>
        </w:rPr>
      </w:pPr>
    </w:p>
    <w:p w:rsidR="007376F0" w:rsidRPr="00713EE4" w:rsidRDefault="007376F0" w:rsidP="007376F0">
      <w:pPr>
        <w:autoSpaceDE w:val="0"/>
        <w:autoSpaceDN w:val="0"/>
        <w:adjustRightInd w:val="0"/>
        <w:rPr>
          <w:sz w:val="20"/>
        </w:rPr>
      </w:pPr>
      <w:r w:rsidRPr="005D39A0">
        <w:rPr>
          <w:sz w:val="26"/>
          <w:szCs w:val="26"/>
        </w:rPr>
        <w:t>Заявитель</w:t>
      </w:r>
      <w:r w:rsidRPr="00713EE4">
        <w:rPr>
          <w:sz w:val="20"/>
        </w:rPr>
        <w:t xml:space="preserve">  </w:t>
      </w:r>
      <w:r w:rsidRPr="00713EE4">
        <w:rPr>
          <w:sz w:val="20"/>
        </w:rPr>
        <w:tab/>
      </w:r>
      <w:r>
        <w:rPr>
          <w:sz w:val="20"/>
        </w:rPr>
        <w:t xml:space="preserve">                                                    _______________ </w:t>
      </w:r>
      <w:r>
        <w:rPr>
          <w:sz w:val="20"/>
        </w:rPr>
        <w:tab/>
        <w:t xml:space="preserve">                                 ______</w:t>
      </w:r>
      <w:r w:rsidRPr="00713EE4">
        <w:rPr>
          <w:sz w:val="20"/>
        </w:rPr>
        <w:t>____________________</w:t>
      </w:r>
    </w:p>
    <w:p w:rsidR="007376F0" w:rsidRPr="00713EE4" w:rsidRDefault="007376F0" w:rsidP="007376F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713EE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                   </w:t>
      </w:r>
      <w:r w:rsidRPr="00713EE4">
        <w:rPr>
          <w:sz w:val="18"/>
          <w:szCs w:val="18"/>
        </w:rPr>
        <w:t xml:space="preserve">  (подпись)</w:t>
      </w:r>
      <w:r w:rsidRPr="00713EE4">
        <w:rPr>
          <w:sz w:val="18"/>
          <w:szCs w:val="18"/>
        </w:rPr>
        <w:tab/>
      </w:r>
      <w:r w:rsidRPr="00713EE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713EE4">
        <w:rPr>
          <w:sz w:val="18"/>
          <w:szCs w:val="18"/>
        </w:rPr>
        <w:tab/>
        <w:t xml:space="preserve"> (</w:t>
      </w:r>
      <w:r>
        <w:rPr>
          <w:sz w:val="18"/>
          <w:szCs w:val="18"/>
        </w:rPr>
        <w:t>инициалы, фамилия</w:t>
      </w:r>
      <w:r w:rsidRPr="00713EE4">
        <w:rPr>
          <w:sz w:val="18"/>
          <w:szCs w:val="18"/>
        </w:rPr>
        <w:t>)</w:t>
      </w:r>
    </w:p>
    <w:p w:rsidR="007376F0" w:rsidRDefault="007376F0" w:rsidP="007376F0">
      <w:pPr>
        <w:autoSpaceDE w:val="0"/>
        <w:autoSpaceDN w:val="0"/>
        <w:adjustRightInd w:val="0"/>
        <w:rPr>
          <w:sz w:val="28"/>
          <w:szCs w:val="28"/>
        </w:rPr>
      </w:pPr>
      <w:r w:rsidRPr="005D39A0">
        <w:rPr>
          <w:sz w:val="26"/>
          <w:szCs w:val="26"/>
        </w:rPr>
        <w:t xml:space="preserve">Дата </w:t>
      </w:r>
      <w:r>
        <w:rPr>
          <w:sz w:val="28"/>
          <w:szCs w:val="28"/>
        </w:rPr>
        <w:t>________________</w:t>
      </w:r>
    </w:p>
    <w:p w:rsidR="007376F0" w:rsidRPr="00713EE4" w:rsidRDefault="007376F0" w:rsidP="007376F0">
      <w:pPr>
        <w:jc w:val="both"/>
      </w:pPr>
      <w:r w:rsidRPr="00713EE4">
        <w:t>____________________________________</w:t>
      </w:r>
    </w:p>
    <w:p w:rsidR="007376F0" w:rsidRPr="00713EE4" w:rsidRDefault="007376F0" w:rsidP="007376F0">
      <w:pPr>
        <w:jc w:val="both"/>
      </w:pPr>
      <w:r w:rsidRPr="00713EE4">
        <w:t xml:space="preserve">* </w:t>
      </w:r>
      <w:r w:rsidRPr="0091209D">
        <w:rPr>
          <w:sz w:val="20"/>
        </w:rPr>
        <w:t>Сведения о заявителе:</w:t>
      </w:r>
    </w:p>
    <w:p w:rsidR="007376F0" w:rsidRPr="00713EE4" w:rsidRDefault="007376F0" w:rsidP="007376F0">
      <w:pPr>
        <w:ind w:firstLine="708"/>
        <w:jc w:val="both"/>
        <w:rPr>
          <w:sz w:val="20"/>
        </w:rPr>
      </w:pPr>
      <w:r w:rsidRPr="00713EE4">
        <w:rPr>
          <w:sz w:val="20"/>
        </w:rPr>
        <w:t>Для физических лиц (индивидуальных предпринимателей) указываются: фамилия, имя, отчество, реквиз</w:t>
      </w:r>
      <w:r w:rsidRPr="00713EE4">
        <w:rPr>
          <w:sz w:val="20"/>
        </w:rPr>
        <w:t>и</w:t>
      </w:r>
      <w:r w:rsidRPr="00713EE4">
        <w:rPr>
          <w:sz w:val="20"/>
        </w:rPr>
        <w:t>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</w:t>
      </w:r>
      <w:r w:rsidRPr="00713EE4">
        <w:rPr>
          <w:sz w:val="20"/>
        </w:rPr>
        <w:t>о</w:t>
      </w:r>
      <w:r w:rsidRPr="00713EE4">
        <w:rPr>
          <w:sz w:val="20"/>
        </w:rPr>
        <w:t xml:space="preserve">сти, которая прилагается к заявлению. </w:t>
      </w:r>
    </w:p>
    <w:p w:rsidR="007376F0" w:rsidRPr="00713EE4" w:rsidRDefault="007376F0" w:rsidP="007376F0">
      <w:pPr>
        <w:ind w:firstLine="708"/>
        <w:jc w:val="both"/>
        <w:rPr>
          <w:sz w:val="20"/>
        </w:rPr>
      </w:pPr>
      <w:r w:rsidRPr="00713EE4">
        <w:rPr>
          <w:sz w:val="20"/>
        </w:rPr>
        <w:t>Для юридических лиц указываются: наименование, организационно-правовая форма, адрес места нахо</w:t>
      </w:r>
      <w:r w:rsidRPr="00713EE4">
        <w:rPr>
          <w:sz w:val="20"/>
        </w:rPr>
        <w:t>ж</w:t>
      </w:r>
      <w:r w:rsidRPr="00713EE4">
        <w:rPr>
          <w:sz w:val="20"/>
        </w:rPr>
        <w:t>дения, номер телефона, фамилия, имя, отчество лица, уполномоченного представлять интересы юридического л</w:t>
      </w:r>
      <w:r w:rsidRPr="00713EE4">
        <w:rPr>
          <w:sz w:val="20"/>
        </w:rPr>
        <w:t>и</w:t>
      </w:r>
      <w:r w:rsidRPr="00713EE4">
        <w:rPr>
          <w:sz w:val="20"/>
        </w:rPr>
        <w:t>ца, с указанием реквизитов документа, удостоверяющего эти полномочия и прилагаемого к заявлению.</w:t>
      </w:r>
    </w:p>
    <w:p w:rsidR="007376F0" w:rsidRDefault="007376F0" w:rsidP="007376F0">
      <w:pPr>
        <w:autoSpaceDE w:val="0"/>
        <w:autoSpaceDN w:val="0"/>
        <w:adjustRightInd w:val="0"/>
        <w:ind w:firstLine="4536"/>
        <w:jc w:val="center"/>
        <w:outlineLvl w:val="1"/>
        <w:rPr>
          <w:szCs w:val="24"/>
        </w:rPr>
        <w:sectPr w:rsidR="007376F0" w:rsidSect="00653380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851" w:left="1418" w:header="720" w:footer="720" w:gutter="0"/>
          <w:pgNumType w:start="1"/>
          <w:cols w:space="720"/>
          <w:titlePg/>
          <w:docGrid w:linePitch="272"/>
        </w:sectPr>
      </w:pPr>
    </w:p>
    <w:p w:rsidR="007376F0" w:rsidRPr="00713EE4" w:rsidRDefault="007376F0" w:rsidP="007376F0">
      <w:pPr>
        <w:autoSpaceDE w:val="0"/>
        <w:autoSpaceDN w:val="0"/>
        <w:adjustRightInd w:val="0"/>
        <w:ind w:left="6521"/>
        <w:outlineLvl w:val="1"/>
        <w:rPr>
          <w:szCs w:val="24"/>
        </w:rPr>
      </w:pPr>
      <w:r w:rsidRPr="00713EE4">
        <w:rPr>
          <w:szCs w:val="24"/>
        </w:rPr>
        <w:lastRenderedPageBreak/>
        <w:t xml:space="preserve">Приложение 2 </w:t>
      </w:r>
    </w:p>
    <w:p w:rsidR="007376F0" w:rsidRPr="00713EE4" w:rsidRDefault="007376F0" w:rsidP="007376F0">
      <w:pPr>
        <w:autoSpaceDE w:val="0"/>
        <w:autoSpaceDN w:val="0"/>
        <w:adjustRightInd w:val="0"/>
        <w:ind w:left="6521"/>
        <w:jc w:val="both"/>
        <w:outlineLvl w:val="1"/>
        <w:rPr>
          <w:szCs w:val="24"/>
        </w:rPr>
      </w:pPr>
      <w:r w:rsidRPr="00713EE4">
        <w:rPr>
          <w:szCs w:val="24"/>
        </w:rPr>
        <w:t>к административному регламе</w:t>
      </w:r>
      <w:r w:rsidRPr="00713EE4">
        <w:rPr>
          <w:szCs w:val="24"/>
        </w:rPr>
        <w:t>н</w:t>
      </w:r>
      <w:r w:rsidRPr="00713EE4">
        <w:rPr>
          <w:szCs w:val="24"/>
        </w:rPr>
        <w:t>ту предоставления муниципал</w:t>
      </w:r>
      <w:r w:rsidRPr="00713EE4">
        <w:rPr>
          <w:szCs w:val="24"/>
        </w:rPr>
        <w:t>ь</w:t>
      </w:r>
      <w:r w:rsidRPr="00713EE4">
        <w:rPr>
          <w:szCs w:val="24"/>
        </w:rPr>
        <w:t>ной услуги по предоставлению разрешения на условно разр</w:t>
      </w:r>
      <w:r w:rsidRPr="00713EE4">
        <w:rPr>
          <w:szCs w:val="24"/>
        </w:rPr>
        <w:t>е</w:t>
      </w:r>
      <w:r w:rsidRPr="00713EE4">
        <w:rPr>
          <w:szCs w:val="24"/>
        </w:rPr>
        <w:t>шенный вид использования з</w:t>
      </w:r>
      <w:r w:rsidRPr="00713EE4">
        <w:rPr>
          <w:szCs w:val="24"/>
        </w:rPr>
        <w:t>е</w:t>
      </w:r>
      <w:r w:rsidRPr="00713EE4">
        <w:rPr>
          <w:szCs w:val="24"/>
        </w:rPr>
        <w:t>мельного участка или объекта капитального строительства</w:t>
      </w:r>
    </w:p>
    <w:p w:rsidR="007376F0" w:rsidRPr="005F5D8B" w:rsidRDefault="007376F0" w:rsidP="007376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376F0" w:rsidRPr="005F5D8B" w:rsidRDefault="007376F0" w:rsidP="007376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376F0" w:rsidRPr="00713EE4" w:rsidRDefault="007376F0" w:rsidP="007376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7376F0" w:rsidRDefault="007376F0" w:rsidP="007376F0">
      <w:pPr>
        <w:jc w:val="center"/>
        <w:rPr>
          <w:sz w:val="28"/>
          <w:szCs w:val="28"/>
        </w:rPr>
      </w:pPr>
      <w:r w:rsidRPr="00713EE4">
        <w:rPr>
          <w:sz w:val="28"/>
          <w:szCs w:val="28"/>
        </w:rPr>
        <w:t xml:space="preserve">последовательности административных процедур при предоставлении </w:t>
      </w:r>
    </w:p>
    <w:p w:rsidR="007376F0" w:rsidRDefault="007376F0" w:rsidP="007376F0">
      <w:pPr>
        <w:jc w:val="center"/>
        <w:rPr>
          <w:sz w:val="28"/>
          <w:szCs w:val="28"/>
        </w:rPr>
      </w:pPr>
      <w:r w:rsidRPr="00713EE4">
        <w:rPr>
          <w:sz w:val="28"/>
          <w:szCs w:val="28"/>
        </w:rPr>
        <w:t xml:space="preserve">муниципальной услуги по предоставлению разрешения на условно </w:t>
      </w:r>
    </w:p>
    <w:p w:rsidR="007376F0" w:rsidRDefault="007376F0" w:rsidP="007376F0">
      <w:pPr>
        <w:jc w:val="center"/>
        <w:rPr>
          <w:sz w:val="28"/>
          <w:szCs w:val="28"/>
        </w:rPr>
      </w:pPr>
      <w:r w:rsidRPr="00713EE4">
        <w:rPr>
          <w:sz w:val="28"/>
          <w:szCs w:val="28"/>
        </w:rPr>
        <w:t xml:space="preserve">разрешенный вид использования земельного участка или </w:t>
      </w:r>
    </w:p>
    <w:p w:rsidR="007376F0" w:rsidRPr="00713EE4" w:rsidRDefault="007376F0" w:rsidP="007376F0">
      <w:pPr>
        <w:jc w:val="center"/>
        <w:rPr>
          <w:sz w:val="28"/>
          <w:szCs w:val="28"/>
        </w:rPr>
      </w:pPr>
      <w:r w:rsidRPr="00713EE4">
        <w:rPr>
          <w:sz w:val="28"/>
          <w:szCs w:val="28"/>
        </w:rPr>
        <w:t>объекта капитального строительства</w:t>
      </w:r>
    </w:p>
    <w:p w:rsidR="007376F0" w:rsidRPr="00713EE4" w:rsidRDefault="007376F0" w:rsidP="007376F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376F0" w:rsidRPr="00713EE4" w:rsidRDefault="007376F0" w:rsidP="007376F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35pt;margin-top:5.5pt;width:364.85pt;height:43.35pt;z-index:251657216">
            <v:textbox style="mso-next-textbox:#_x0000_s1030">
              <w:txbxContent>
                <w:p w:rsidR="007376F0" w:rsidRDefault="007376F0" w:rsidP="007376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Прием заявления на получение </w:t>
                  </w:r>
                </w:p>
                <w:p w:rsidR="007376F0" w:rsidRPr="00B55AEE" w:rsidRDefault="007376F0" w:rsidP="007376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7376F0" w:rsidRPr="00713EE4" w:rsidRDefault="007376F0" w:rsidP="007376F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376F0" w:rsidRPr="00713EE4" w:rsidRDefault="007376F0" w:rsidP="007376F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376F0" w:rsidRPr="00713EE4" w:rsidRDefault="007376F0" w:rsidP="007376F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376F0" w:rsidRPr="00713EE4" w:rsidRDefault="007376F0" w:rsidP="007376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left:0;text-align:left;z-index:251659264" from="371.95pt,2.85pt" to="371.95pt,27.1pt">
            <v:stroke endarrow="block"/>
          </v:line>
        </w:pict>
      </w:r>
    </w:p>
    <w:p w:rsidR="007376F0" w:rsidRPr="00713EE4" w:rsidRDefault="007376F0" w:rsidP="00737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323.2pt;margin-top:13.3pt;width:160.15pt;height:43.9pt;z-index:251658240">
            <v:textbox style="mso-next-textbox:#_x0000_s1031">
              <w:txbxContent>
                <w:p w:rsidR="007376F0" w:rsidRDefault="007376F0" w:rsidP="007376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Отказ в приеме </w:t>
                  </w:r>
                </w:p>
                <w:p w:rsidR="007376F0" w:rsidRPr="00B55AEE" w:rsidRDefault="007376F0" w:rsidP="007376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заявления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7.95pt;margin-top:13.5pt;width:261pt;height:60.2pt;z-index:251655168">
            <v:textbox style="mso-next-textbox:#_x0000_s1028">
              <w:txbxContent>
                <w:p w:rsidR="007376F0" w:rsidRPr="00B55AEE" w:rsidRDefault="007376F0" w:rsidP="007376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>Проверка документов на установление наличия права на получение муниц</w:t>
                  </w:r>
                  <w:r w:rsidRPr="00B55AEE">
                    <w:rPr>
                      <w:sz w:val="28"/>
                      <w:szCs w:val="28"/>
                    </w:rPr>
                    <w:t>и</w:t>
                  </w:r>
                  <w:r w:rsidRPr="00B55AEE">
                    <w:rPr>
                      <w:sz w:val="28"/>
                      <w:szCs w:val="28"/>
                    </w:rPr>
                    <w:t>пальной услуги</w:t>
                  </w:r>
                </w:p>
              </w:txbxContent>
            </v:textbox>
          </v:shape>
        </w:pict>
      </w:r>
    </w:p>
    <w:p w:rsidR="007376F0" w:rsidRPr="00713EE4" w:rsidRDefault="007376F0" w:rsidP="007376F0">
      <w:pPr>
        <w:rPr>
          <w:sz w:val="20"/>
          <w:szCs w:val="28"/>
        </w:rPr>
      </w:pPr>
      <w:r>
        <w:rPr>
          <w:noProof/>
        </w:rPr>
        <w:pict>
          <v:line id="_x0000_s1026" style="position:absolute;z-index:251653120" from="396pt,551pt" to="396pt,551pt"/>
        </w:pict>
      </w: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  <w:r>
        <w:rPr>
          <w:noProof/>
        </w:rPr>
        <w:pict>
          <v:line id="_x0000_s1029" style="position:absolute;left:0;text-align:left;z-index:251656192" from="200.95pt,-61.5pt" to="200.95pt,-37.25pt">
            <v:stroke endarrow="block"/>
          </v:line>
        </w:pict>
      </w: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  <w:r>
        <w:rPr>
          <w:noProof/>
        </w:rPr>
        <w:pict>
          <v:line id="_x0000_s1035" style="position:absolute;left:0;text-align:left;z-index:251662336" from="200.95pt,.15pt" to="200.95pt,22.65pt">
            <v:stroke endarrow="block"/>
          </v:line>
        </w:pict>
      </w: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  <w:r>
        <w:rPr>
          <w:noProof/>
        </w:rPr>
        <w:pict>
          <v:shape id="_x0000_s1033" type="#_x0000_t202" style="position:absolute;left:0;text-align:left;margin-left:47.95pt;margin-top:-.35pt;width:265.15pt;height:73.5pt;z-index:251660288">
            <v:textbox style="mso-next-textbox:#_x0000_s1033">
              <w:txbxContent>
                <w:p w:rsidR="007376F0" w:rsidRPr="00B90045" w:rsidRDefault="007376F0" w:rsidP="007376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Организация и проведение публичных слушаний по вопросу предоставления разрешения </w:t>
                  </w:r>
                  <w:bookmarkStart w:id="6" w:name="OLE_LINK3"/>
                  <w:bookmarkStart w:id="7" w:name="OLE_LINK4"/>
                  <w:r w:rsidRPr="00B90045">
                    <w:rPr>
                      <w:sz w:val="28"/>
                      <w:szCs w:val="28"/>
                    </w:rPr>
                    <w:t xml:space="preserve">на условно разрешенный вид использования </w:t>
                  </w:r>
                  <w:bookmarkEnd w:id="6"/>
                  <w:bookmarkEnd w:id="7"/>
                </w:p>
                <w:p w:rsidR="007376F0" w:rsidRPr="00B55AEE" w:rsidRDefault="007376F0" w:rsidP="007376F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376F0" w:rsidRPr="00B55AEE" w:rsidRDefault="007376F0" w:rsidP="007376F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376F0" w:rsidRDefault="007376F0" w:rsidP="007376F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center"/>
        <w:rPr>
          <w:sz w:val="20"/>
          <w:szCs w:val="28"/>
        </w:rPr>
      </w:pPr>
      <w:r>
        <w:rPr>
          <w:noProof/>
        </w:rPr>
        <w:pict>
          <v:line id="_x0000_s1027" style="position:absolute;left:0;text-align:left;z-index:251654144" from="200.95pt,4.15pt" to="200.95pt,26.9pt">
            <v:stroke endarrow="block"/>
          </v:line>
        </w:pict>
      </w: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  <w:r>
        <w:rPr>
          <w:noProof/>
        </w:rPr>
        <w:pict>
          <v:shape id="_x0000_s1034" type="#_x0000_t202" style="position:absolute;left:0;text-align:left;margin-left:47.95pt;margin-top:3.9pt;width:265.15pt;height:87.75pt;z-index:251661312">
            <v:textbox style="mso-next-textbox:#_x0000_s1034">
              <w:txbxContent>
                <w:p w:rsidR="007376F0" w:rsidRPr="00B55AEE" w:rsidRDefault="007376F0" w:rsidP="007376F0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Принятие решения о предоставлении или об отказе в предоставлении </w:t>
                  </w:r>
                  <w:r>
                    <w:rPr>
                      <w:sz w:val="28"/>
                      <w:szCs w:val="28"/>
                    </w:rPr>
                    <w:t>муниципал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ной услуги, подготовка и выдача резул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тата предоставления муниципальной услуги</w:t>
                  </w:r>
                </w:p>
              </w:txbxContent>
            </v:textbox>
          </v:shape>
        </w:pict>
      </w: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Pr="005B4C94" w:rsidRDefault="007376F0" w:rsidP="007376F0">
      <w:pPr>
        <w:jc w:val="right"/>
        <w:rPr>
          <w:sz w:val="28"/>
          <w:szCs w:val="28"/>
        </w:rPr>
      </w:pPr>
    </w:p>
    <w:p w:rsidR="007376F0" w:rsidRPr="005B4C94" w:rsidRDefault="007376F0" w:rsidP="007376F0">
      <w:pPr>
        <w:jc w:val="right"/>
        <w:rPr>
          <w:sz w:val="28"/>
          <w:szCs w:val="28"/>
        </w:rPr>
      </w:pPr>
    </w:p>
    <w:p w:rsidR="007376F0" w:rsidRDefault="007376F0" w:rsidP="007376F0">
      <w:pPr>
        <w:jc w:val="right"/>
        <w:rPr>
          <w:sz w:val="20"/>
          <w:szCs w:val="28"/>
        </w:rPr>
      </w:pPr>
    </w:p>
    <w:p w:rsidR="007376F0" w:rsidRDefault="007376F0" w:rsidP="007376F0">
      <w:pPr>
        <w:jc w:val="right"/>
        <w:rPr>
          <w:sz w:val="20"/>
          <w:szCs w:val="28"/>
        </w:rPr>
      </w:pPr>
    </w:p>
    <w:p w:rsidR="007376F0" w:rsidRDefault="007376F0" w:rsidP="007376F0">
      <w:pPr>
        <w:jc w:val="right"/>
        <w:rPr>
          <w:sz w:val="20"/>
          <w:szCs w:val="28"/>
        </w:rPr>
      </w:pPr>
    </w:p>
    <w:p w:rsidR="007376F0" w:rsidRDefault="007376F0" w:rsidP="007376F0">
      <w:pPr>
        <w:jc w:val="right"/>
        <w:rPr>
          <w:sz w:val="20"/>
          <w:szCs w:val="28"/>
        </w:rPr>
      </w:pPr>
    </w:p>
    <w:p w:rsidR="007376F0" w:rsidRDefault="007376F0" w:rsidP="007376F0">
      <w:pPr>
        <w:jc w:val="right"/>
        <w:rPr>
          <w:sz w:val="20"/>
          <w:szCs w:val="28"/>
        </w:rPr>
      </w:pPr>
    </w:p>
    <w:p w:rsidR="007376F0" w:rsidRPr="00713EE4" w:rsidRDefault="007376F0" w:rsidP="007376F0">
      <w:pPr>
        <w:jc w:val="right"/>
        <w:rPr>
          <w:sz w:val="20"/>
          <w:szCs w:val="28"/>
        </w:rPr>
      </w:pPr>
    </w:p>
    <w:p w:rsidR="007376F0" w:rsidRDefault="007376F0" w:rsidP="007376F0">
      <w:pPr>
        <w:tabs>
          <w:tab w:val="left" w:pos="8025"/>
        </w:tabs>
        <w:rPr>
          <w:szCs w:val="24"/>
        </w:rPr>
        <w:sectPr w:rsidR="007376F0" w:rsidSect="00653380">
          <w:pgSz w:w="11906" w:h="16838"/>
          <w:pgMar w:top="1134" w:right="567" w:bottom="851" w:left="1418" w:header="720" w:footer="720" w:gutter="0"/>
          <w:pgNumType w:start="1"/>
          <w:cols w:space="720"/>
          <w:titlePg/>
          <w:docGrid w:linePitch="272"/>
        </w:sectPr>
      </w:pPr>
    </w:p>
    <w:p w:rsidR="007376F0" w:rsidRPr="00713EE4" w:rsidRDefault="007376F0" w:rsidP="007376F0">
      <w:pPr>
        <w:autoSpaceDE w:val="0"/>
        <w:autoSpaceDN w:val="0"/>
        <w:adjustRightInd w:val="0"/>
        <w:ind w:left="6521"/>
        <w:outlineLvl w:val="1"/>
        <w:rPr>
          <w:szCs w:val="24"/>
        </w:rPr>
      </w:pPr>
      <w:r w:rsidRPr="00713EE4">
        <w:rPr>
          <w:szCs w:val="24"/>
        </w:rPr>
        <w:lastRenderedPageBreak/>
        <w:t xml:space="preserve">Приложение 3 </w:t>
      </w:r>
    </w:p>
    <w:p w:rsidR="007376F0" w:rsidRPr="00713EE4" w:rsidRDefault="007376F0" w:rsidP="007376F0">
      <w:pPr>
        <w:autoSpaceDE w:val="0"/>
        <w:autoSpaceDN w:val="0"/>
        <w:adjustRightInd w:val="0"/>
        <w:ind w:left="6521"/>
        <w:jc w:val="both"/>
        <w:outlineLvl w:val="1"/>
        <w:rPr>
          <w:szCs w:val="24"/>
        </w:rPr>
      </w:pPr>
      <w:r w:rsidRPr="00713EE4">
        <w:rPr>
          <w:szCs w:val="24"/>
        </w:rPr>
        <w:t>к административному регламе</w:t>
      </w:r>
      <w:r w:rsidRPr="00713EE4">
        <w:rPr>
          <w:szCs w:val="24"/>
        </w:rPr>
        <w:t>н</w:t>
      </w:r>
      <w:r w:rsidRPr="00713EE4">
        <w:rPr>
          <w:szCs w:val="24"/>
        </w:rPr>
        <w:t>ту предоставления муниципал</w:t>
      </w:r>
      <w:r w:rsidRPr="00713EE4">
        <w:rPr>
          <w:szCs w:val="24"/>
        </w:rPr>
        <w:t>ь</w:t>
      </w:r>
      <w:r w:rsidRPr="00713EE4">
        <w:rPr>
          <w:szCs w:val="24"/>
        </w:rPr>
        <w:t>ной услуги по предоставлению разрешения на условно разр</w:t>
      </w:r>
      <w:r w:rsidRPr="00713EE4">
        <w:rPr>
          <w:szCs w:val="24"/>
        </w:rPr>
        <w:t>е</w:t>
      </w:r>
      <w:r w:rsidRPr="00713EE4">
        <w:rPr>
          <w:szCs w:val="24"/>
        </w:rPr>
        <w:t>шенный вид использования з</w:t>
      </w:r>
      <w:r w:rsidRPr="00713EE4">
        <w:rPr>
          <w:szCs w:val="24"/>
        </w:rPr>
        <w:t>е</w:t>
      </w:r>
      <w:r w:rsidRPr="00713EE4">
        <w:rPr>
          <w:szCs w:val="24"/>
        </w:rPr>
        <w:t>мельного участка или объекта капитального строительства</w:t>
      </w:r>
    </w:p>
    <w:p w:rsidR="007376F0" w:rsidRPr="005F5D8B" w:rsidRDefault="007376F0" w:rsidP="007376F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376F0" w:rsidRPr="005F5D8B" w:rsidRDefault="007376F0" w:rsidP="007376F0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7376F0" w:rsidRPr="005F5D8B" w:rsidRDefault="007376F0" w:rsidP="007376F0">
      <w:pPr>
        <w:pStyle w:val="af7"/>
        <w:spacing w:line="240" w:lineRule="atLeast"/>
        <w:rPr>
          <w:b w:val="0"/>
        </w:rPr>
      </w:pPr>
      <w:r w:rsidRPr="005F5D8B">
        <w:rPr>
          <w:b w:val="0"/>
        </w:rPr>
        <w:t xml:space="preserve">ЖУРНАЛ </w:t>
      </w:r>
    </w:p>
    <w:p w:rsidR="007376F0" w:rsidRPr="005F5D8B" w:rsidRDefault="007376F0" w:rsidP="007376F0">
      <w:pPr>
        <w:spacing w:line="240" w:lineRule="atLeast"/>
        <w:jc w:val="center"/>
        <w:rPr>
          <w:szCs w:val="24"/>
        </w:rPr>
      </w:pPr>
      <w:r w:rsidRPr="005F5D8B">
        <w:rPr>
          <w:szCs w:val="24"/>
        </w:rPr>
        <w:t xml:space="preserve">регистрации заявлений о предоставлении разрешения на условно разрешенный вид </w:t>
      </w:r>
    </w:p>
    <w:p w:rsidR="007376F0" w:rsidRPr="005F5D8B" w:rsidRDefault="007376F0" w:rsidP="007376F0">
      <w:pPr>
        <w:spacing w:line="240" w:lineRule="atLeast"/>
        <w:jc w:val="center"/>
        <w:rPr>
          <w:szCs w:val="24"/>
        </w:rPr>
      </w:pPr>
      <w:r w:rsidRPr="005F5D8B">
        <w:rPr>
          <w:szCs w:val="24"/>
        </w:rPr>
        <w:t>использования земельного участка или объекта капитального строительства</w:t>
      </w:r>
    </w:p>
    <w:p w:rsidR="007376F0" w:rsidRPr="00713EE4" w:rsidRDefault="007376F0" w:rsidP="007376F0">
      <w:pPr>
        <w:jc w:val="center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559"/>
        <w:gridCol w:w="1276"/>
        <w:gridCol w:w="1418"/>
        <w:gridCol w:w="1275"/>
        <w:gridCol w:w="1418"/>
        <w:gridCol w:w="1134"/>
      </w:tblGrid>
      <w:tr w:rsidR="007376F0" w:rsidRPr="005F5D8B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№</w:t>
            </w:r>
          </w:p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Дата</w:t>
            </w:r>
            <w:r>
              <w:rPr>
                <w:szCs w:val="24"/>
              </w:rPr>
              <w:t xml:space="preserve"> </w:t>
            </w:r>
            <w:r w:rsidRPr="005F5D8B">
              <w:rPr>
                <w:szCs w:val="24"/>
              </w:rPr>
              <w:t>предста</w:t>
            </w:r>
            <w:r w:rsidRPr="005F5D8B">
              <w:rPr>
                <w:szCs w:val="24"/>
              </w:rPr>
              <w:t>в</w:t>
            </w:r>
            <w:r w:rsidRPr="005F5D8B">
              <w:rPr>
                <w:szCs w:val="24"/>
              </w:rPr>
              <w:t>ления д</w:t>
            </w:r>
            <w:r w:rsidRPr="005F5D8B">
              <w:rPr>
                <w:szCs w:val="24"/>
              </w:rPr>
              <w:t>о</w:t>
            </w:r>
            <w:r w:rsidRPr="005F5D8B">
              <w:rPr>
                <w:szCs w:val="24"/>
              </w:rPr>
              <w:t>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Фамилия, имя, отчес</w:t>
            </w:r>
            <w:r w:rsidRPr="005F5D8B">
              <w:rPr>
                <w:szCs w:val="24"/>
              </w:rPr>
              <w:t>т</w:t>
            </w:r>
            <w:r w:rsidRPr="005F5D8B">
              <w:rPr>
                <w:szCs w:val="24"/>
              </w:rPr>
              <w:t>во</w:t>
            </w:r>
            <w:r>
              <w:rPr>
                <w:szCs w:val="24"/>
              </w:rPr>
              <w:t xml:space="preserve"> </w:t>
            </w:r>
            <w:r w:rsidRPr="005F5D8B">
              <w:rPr>
                <w:szCs w:val="24"/>
              </w:rPr>
              <w:t>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Контак</w:t>
            </w:r>
            <w:r w:rsidRPr="005F5D8B">
              <w:rPr>
                <w:szCs w:val="24"/>
              </w:rPr>
              <w:t>т</w:t>
            </w:r>
            <w:r w:rsidRPr="005F5D8B">
              <w:rPr>
                <w:szCs w:val="24"/>
              </w:rPr>
              <w:t>ные да</w:t>
            </w:r>
            <w:r w:rsidRPr="005F5D8B">
              <w:rPr>
                <w:szCs w:val="24"/>
              </w:rPr>
              <w:t>н</w:t>
            </w:r>
            <w:r w:rsidRPr="005F5D8B">
              <w:rPr>
                <w:szCs w:val="24"/>
              </w:rPr>
              <w:t>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Ф.</w:t>
            </w:r>
            <w:r>
              <w:rPr>
                <w:szCs w:val="24"/>
              </w:rPr>
              <w:t xml:space="preserve"> </w:t>
            </w:r>
            <w:r w:rsidRPr="005F5D8B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5F5D8B">
              <w:rPr>
                <w:szCs w:val="24"/>
              </w:rPr>
              <w:t>О специал</w:t>
            </w:r>
            <w:r w:rsidRPr="005F5D8B">
              <w:rPr>
                <w:szCs w:val="24"/>
              </w:rPr>
              <w:t>и</w:t>
            </w:r>
            <w:r w:rsidRPr="005F5D8B">
              <w:rPr>
                <w:szCs w:val="24"/>
              </w:rPr>
              <w:t xml:space="preserve">ста, </w:t>
            </w:r>
            <w:r>
              <w:rPr>
                <w:szCs w:val="24"/>
              </w:rPr>
              <w:t>пр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нявше</w:t>
            </w:r>
            <w:r w:rsidRPr="005F5D8B">
              <w:rPr>
                <w:szCs w:val="24"/>
              </w:rPr>
              <w:t>го документы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Исполн</w:t>
            </w:r>
            <w:r w:rsidRPr="005F5D8B">
              <w:rPr>
                <w:szCs w:val="24"/>
              </w:rPr>
              <w:t>и</w:t>
            </w:r>
            <w:r w:rsidRPr="005F5D8B">
              <w:rPr>
                <w:szCs w:val="24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Телефон испо</w:t>
            </w:r>
            <w:r w:rsidRPr="005F5D8B">
              <w:rPr>
                <w:szCs w:val="24"/>
              </w:rPr>
              <w:t>л</w:t>
            </w:r>
            <w:r w:rsidRPr="005F5D8B">
              <w:rPr>
                <w:szCs w:val="24"/>
              </w:rPr>
              <w:t>нителя</w:t>
            </w:r>
          </w:p>
        </w:tc>
      </w:tr>
    </w:tbl>
    <w:p w:rsidR="007376F0" w:rsidRPr="005F5D8B" w:rsidRDefault="007376F0" w:rsidP="007376F0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559"/>
        <w:gridCol w:w="1276"/>
        <w:gridCol w:w="1418"/>
        <w:gridCol w:w="1275"/>
        <w:gridCol w:w="1418"/>
        <w:gridCol w:w="1134"/>
      </w:tblGrid>
      <w:tr w:rsidR="007376F0" w:rsidRPr="005F5D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376F0" w:rsidRPr="005F5D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</w:tr>
      <w:tr w:rsidR="007376F0" w:rsidRPr="005F5D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</w:tr>
      <w:tr w:rsidR="007376F0" w:rsidRPr="005F5D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</w:tr>
    </w:tbl>
    <w:p w:rsidR="007376F0" w:rsidRPr="005B4C94" w:rsidRDefault="007376F0" w:rsidP="007376F0">
      <w:pPr>
        <w:tabs>
          <w:tab w:val="left" w:pos="1260"/>
        </w:tabs>
        <w:rPr>
          <w:sz w:val="28"/>
          <w:szCs w:val="28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jc w:val="right"/>
        <w:rPr>
          <w:szCs w:val="24"/>
        </w:rPr>
      </w:pPr>
    </w:p>
    <w:p w:rsidR="007376F0" w:rsidRPr="00713EE4" w:rsidRDefault="007376F0" w:rsidP="007376F0">
      <w:pPr>
        <w:tabs>
          <w:tab w:val="left" w:pos="8025"/>
        </w:tabs>
        <w:rPr>
          <w:sz w:val="20"/>
        </w:rPr>
      </w:pPr>
    </w:p>
    <w:p w:rsidR="007376F0" w:rsidRDefault="007376F0" w:rsidP="007376F0">
      <w:pPr>
        <w:autoSpaceDE w:val="0"/>
        <w:autoSpaceDN w:val="0"/>
        <w:adjustRightInd w:val="0"/>
        <w:ind w:firstLine="5387"/>
        <w:outlineLvl w:val="1"/>
        <w:rPr>
          <w:szCs w:val="24"/>
        </w:rPr>
        <w:sectPr w:rsidR="007376F0" w:rsidSect="00653380">
          <w:pgSz w:w="11906" w:h="16838"/>
          <w:pgMar w:top="1134" w:right="567" w:bottom="851" w:left="1418" w:header="720" w:footer="720" w:gutter="0"/>
          <w:pgNumType w:start="1"/>
          <w:cols w:space="720"/>
          <w:titlePg/>
          <w:docGrid w:linePitch="272"/>
        </w:sectPr>
      </w:pPr>
    </w:p>
    <w:p w:rsidR="007376F0" w:rsidRPr="00713EE4" w:rsidRDefault="007376F0" w:rsidP="007376F0">
      <w:pPr>
        <w:autoSpaceDE w:val="0"/>
        <w:autoSpaceDN w:val="0"/>
        <w:adjustRightInd w:val="0"/>
        <w:ind w:left="6521"/>
        <w:jc w:val="both"/>
        <w:outlineLvl w:val="1"/>
        <w:rPr>
          <w:szCs w:val="24"/>
        </w:rPr>
      </w:pPr>
      <w:r w:rsidRPr="00713EE4">
        <w:rPr>
          <w:szCs w:val="24"/>
        </w:rPr>
        <w:lastRenderedPageBreak/>
        <w:t>Приложение 4</w:t>
      </w:r>
    </w:p>
    <w:p w:rsidR="007376F0" w:rsidRPr="00713EE4" w:rsidRDefault="007376F0" w:rsidP="007376F0">
      <w:pPr>
        <w:autoSpaceDE w:val="0"/>
        <w:autoSpaceDN w:val="0"/>
        <w:adjustRightInd w:val="0"/>
        <w:ind w:left="6521"/>
        <w:jc w:val="both"/>
        <w:outlineLvl w:val="1"/>
        <w:rPr>
          <w:szCs w:val="24"/>
        </w:rPr>
      </w:pPr>
      <w:r w:rsidRPr="00713EE4">
        <w:rPr>
          <w:szCs w:val="24"/>
        </w:rPr>
        <w:t>к административному регламе</w:t>
      </w:r>
      <w:r w:rsidRPr="00713EE4">
        <w:rPr>
          <w:szCs w:val="24"/>
        </w:rPr>
        <w:t>н</w:t>
      </w:r>
      <w:r w:rsidRPr="00713EE4">
        <w:rPr>
          <w:szCs w:val="24"/>
        </w:rPr>
        <w:t>ту предоставления муниципал</w:t>
      </w:r>
      <w:r w:rsidRPr="00713EE4">
        <w:rPr>
          <w:szCs w:val="24"/>
        </w:rPr>
        <w:t>ь</w:t>
      </w:r>
      <w:r w:rsidRPr="00713EE4">
        <w:rPr>
          <w:szCs w:val="24"/>
        </w:rPr>
        <w:t>ной услуги по предоставлению разрешения на условно разр</w:t>
      </w:r>
      <w:r w:rsidRPr="00713EE4">
        <w:rPr>
          <w:szCs w:val="24"/>
        </w:rPr>
        <w:t>е</w:t>
      </w:r>
      <w:r w:rsidRPr="00713EE4">
        <w:rPr>
          <w:szCs w:val="24"/>
        </w:rPr>
        <w:t>шенный вид использования з</w:t>
      </w:r>
      <w:r w:rsidRPr="00713EE4">
        <w:rPr>
          <w:szCs w:val="24"/>
        </w:rPr>
        <w:t>е</w:t>
      </w:r>
      <w:r w:rsidRPr="00713EE4">
        <w:rPr>
          <w:szCs w:val="24"/>
        </w:rPr>
        <w:t>мельного участка или объекта капитального строительства</w:t>
      </w:r>
    </w:p>
    <w:p w:rsidR="007376F0" w:rsidRPr="005F5D8B" w:rsidRDefault="007376F0" w:rsidP="007376F0">
      <w:pPr>
        <w:tabs>
          <w:tab w:val="left" w:pos="5880"/>
        </w:tabs>
        <w:ind w:left="6521"/>
        <w:jc w:val="both"/>
        <w:rPr>
          <w:sz w:val="28"/>
          <w:szCs w:val="28"/>
        </w:rPr>
      </w:pPr>
    </w:p>
    <w:p w:rsidR="007376F0" w:rsidRPr="00713EE4" w:rsidRDefault="007376F0" w:rsidP="007376F0">
      <w:pPr>
        <w:jc w:val="center"/>
        <w:rPr>
          <w:sz w:val="20"/>
          <w:szCs w:val="28"/>
        </w:rPr>
      </w:pPr>
    </w:p>
    <w:p w:rsidR="007376F0" w:rsidRPr="005F5D8B" w:rsidRDefault="007376F0" w:rsidP="007376F0">
      <w:pPr>
        <w:pStyle w:val="af7"/>
        <w:rPr>
          <w:b w:val="0"/>
        </w:rPr>
      </w:pPr>
      <w:r w:rsidRPr="005F5D8B">
        <w:rPr>
          <w:b w:val="0"/>
        </w:rPr>
        <w:t xml:space="preserve">ЖУРНАЛ </w:t>
      </w:r>
    </w:p>
    <w:p w:rsidR="007376F0" w:rsidRPr="005F5D8B" w:rsidRDefault="007376F0" w:rsidP="007376F0">
      <w:pPr>
        <w:jc w:val="center"/>
        <w:rPr>
          <w:szCs w:val="24"/>
        </w:rPr>
      </w:pPr>
      <w:r w:rsidRPr="005F5D8B">
        <w:rPr>
          <w:szCs w:val="24"/>
        </w:rPr>
        <w:t xml:space="preserve">регистрации постановлений </w:t>
      </w:r>
      <w:r w:rsidR="005D39A0">
        <w:rPr>
          <w:szCs w:val="24"/>
        </w:rPr>
        <w:t xml:space="preserve">администрации </w:t>
      </w:r>
      <w:r w:rsidR="00A954B1">
        <w:rPr>
          <w:szCs w:val="24"/>
        </w:rPr>
        <w:t>Судоверфского</w:t>
      </w:r>
      <w:r w:rsidR="005D39A0">
        <w:rPr>
          <w:szCs w:val="24"/>
        </w:rPr>
        <w:t xml:space="preserve"> сельского поселения</w:t>
      </w:r>
      <w:r w:rsidRPr="005F5D8B">
        <w:rPr>
          <w:szCs w:val="24"/>
        </w:rPr>
        <w:t xml:space="preserve"> о предоставлении разрешения на условно разрешенный вид использования земельного </w:t>
      </w:r>
    </w:p>
    <w:p w:rsidR="007376F0" w:rsidRPr="005F5D8B" w:rsidRDefault="007376F0" w:rsidP="007376F0">
      <w:pPr>
        <w:jc w:val="center"/>
        <w:rPr>
          <w:szCs w:val="24"/>
        </w:rPr>
      </w:pPr>
      <w:r w:rsidRPr="005F5D8B">
        <w:rPr>
          <w:szCs w:val="24"/>
        </w:rPr>
        <w:t>участка или объекта капитального строительства</w:t>
      </w:r>
    </w:p>
    <w:p w:rsidR="007376F0" w:rsidRPr="00713EE4" w:rsidRDefault="007376F0" w:rsidP="007376F0">
      <w:pPr>
        <w:jc w:val="right"/>
        <w:rPr>
          <w:sz w:val="20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835"/>
        <w:gridCol w:w="2410"/>
        <w:gridCol w:w="2410"/>
      </w:tblGrid>
      <w:tr w:rsidR="007376F0" w:rsidRPr="00713EE4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№</w:t>
            </w:r>
          </w:p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Реквизиты постановл</w:t>
            </w:r>
            <w:r w:rsidRPr="005F5D8B">
              <w:rPr>
                <w:szCs w:val="24"/>
              </w:rPr>
              <w:t>е</w:t>
            </w:r>
            <w:r w:rsidRPr="005F5D8B">
              <w:rPr>
                <w:szCs w:val="24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Фамилия, имя, отчество</w:t>
            </w:r>
            <w:r>
              <w:rPr>
                <w:szCs w:val="24"/>
              </w:rPr>
              <w:t xml:space="preserve"> </w:t>
            </w:r>
            <w:r w:rsidRPr="005F5D8B">
              <w:rPr>
                <w:szCs w:val="24"/>
              </w:rPr>
              <w:t>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Контактные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Дата,</w:t>
            </w:r>
            <w:r>
              <w:rPr>
                <w:szCs w:val="24"/>
              </w:rPr>
              <w:t xml:space="preserve"> </w:t>
            </w:r>
            <w:r w:rsidRPr="005F5D8B">
              <w:rPr>
                <w:szCs w:val="24"/>
              </w:rPr>
              <w:t xml:space="preserve">подпись </w:t>
            </w:r>
          </w:p>
          <w:p w:rsidR="007376F0" w:rsidRPr="005F5D8B" w:rsidRDefault="007376F0" w:rsidP="00653380">
            <w:pPr>
              <w:jc w:val="center"/>
              <w:rPr>
                <w:szCs w:val="24"/>
              </w:rPr>
            </w:pPr>
            <w:r w:rsidRPr="005F5D8B">
              <w:rPr>
                <w:szCs w:val="24"/>
              </w:rPr>
              <w:t>заявителя</w:t>
            </w:r>
          </w:p>
        </w:tc>
      </w:tr>
    </w:tbl>
    <w:p w:rsidR="007376F0" w:rsidRPr="005F5D8B" w:rsidRDefault="007376F0" w:rsidP="007376F0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835"/>
        <w:gridCol w:w="2410"/>
        <w:gridCol w:w="2410"/>
      </w:tblGrid>
      <w:tr w:rsidR="007376F0" w:rsidRPr="00713E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Pr="005F5D8B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376F0" w:rsidRPr="00713E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</w:tr>
      <w:tr w:rsidR="007376F0" w:rsidRPr="00713E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</w:tr>
      <w:tr w:rsidR="007376F0" w:rsidRPr="00713E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0" w:rsidRDefault="007376F0" w:rsidP="00653380">
            <w:pPr>
              <w:jc w:val="center"/>
              <w:rPr>
                <w:szCs w:val="24"/>
              </w:rPr>
            </w:pPr>
          </w:p>
        </w:tc>
      </w:tr>
    </w:tbl>
    <w:p w:rsidR="007376F0" w:rsidRPr="005B4C94" w:rsidRDefault="007376F0" w:rsidP="007376F0">
      <w:pPr>
        <w:jc w:val="both"/>
        <w:rPr>
          <w:sz w:val="28"/>
          <w:szCs w:val="28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p w:rsidR="007376F0" w:rsidRPr="00713EE4" w:rsidRDefault="007376F0" w:rsidP="007376F0">
      <w:pPr>
        <w:rPr>
          <w:sz w:val="20"/>
        </w:rPr>
      </w:pPr>
    </w:p>
    <w:sectPr w:rsidR="007376F0" w:rsidRPr="00713EE4" w:rsidSect="00653380">
      <w:pgSz w:w="11906" w:h="16838"/>
      <w:pgMar w:top="1134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00" w:rsidRDefault="00F36600">
      <w:r>
        <w:separator/>
      </w:r>
    </w:p>
  </w:endnote>
  <w:endnote w:type="continuationSeparator" w:id="0">
    <w:p w:rsidR="00F36600" w:rsidRDefault="00F3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00" w:rsidRDefault="00F36600">
      <w:r>
        <w:separator/>
      </w:r>
    </w:p>
  </w:footnote>
  <w:footnote w:type="continuationSeparator" w:id="0">
    <w:p w:rsidR="00F36600" w:rsidRDefault="00F36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0" w:rsidRDefault="00653380" w:rsidP="0065338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380" w:rsidRDefault="006533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0" w:rsidRDefault="00653380">
    <w:pPr>
      <w:pStyle w:val="a3"/>
      <w:jc w:val="center"/>
    </w:pPr>
    <w:fldSimple w:instr=" PAGE   \* MERGEFORMAT ">
      <w:r w:rsidR="002E4F85">
        <w:rPr>
          <w:noProof/>
        </w:rPr>
        <w:t>12</w:t>
      </w:r>
    </w:fldSimple>
  </w:p>
  <w:p w:rsidR="00653380" w:rsidRDefault="006533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80" w:rsidRDefault="00653380" w:rsidP="00653380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D49B2"/>
    <w:multiLevelType w:val="hybridMultilevel"/>
    <w:tmpl w:val="85D83B42"/>
    <w:lvl w:ilvl="0" w:tplc="2BBC1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2B7E2D"/>
    <w:multiLevelType w:val="hybridMultilevel"/>
    <w:tmpl w:val="75F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305300"/>
    <w:multiLevelType w:val="multilevel"/>
    <w:tmpl w:val="042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404D3B"/>
    <w:multiLevelType w:val="hybridMultilevel"/>
    <w:tmpl w:val="AE043DB0"/>
    <w:lvl w:ilvl="0" w:tplc="2138A8AE">
      <w:start w:val="2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2169F"/>
    <w:multiLevelType w:val="hybridMultilevel"/>
    <w:tmpl w:val="836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CB819C8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3A779E"/>
    <w:multiLevelType w:val="multilevel"/>
    <w:tmpl w:val="54E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42C3B"/>
    <w:multiLevelType w:val="hybridMultilevel"/>
    <w:tmpl w:val="F95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1E9B65F7"/>
    <w:multiLevelType w:val="hybridMultilevel"/>
    <w:tmpl w:val="41D2A914"/>
    <w:lvl w:ilvl="0" w:tplc="39D89B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B21F5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0616E5"/>
    <w:multiLevelType w:val="hybridMultilevel"/>
    <w:tmpl w:val="04220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6F3F54"/>
    <w:multiLevelType w:val="hybridMultilevel"/>
    <w:tmpl w:val="74426450"/>
    <w:lvl w:ilvl="0" w:tplc="25A0F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4743A"/>
    <w:multiLevelType w:val="hybridMultilevel"/>
    <w:tmpl w:val="EC285E0E"/>
    <w:lvl w:ilvl="0" w:tplc="EE5CC0B8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>
    <w:nsid w:val="358C024B"/>
    <w:multiLevelType w:val="hybridMultilevel"/>
    <w:tmpl w:val="517C6DC6"/>
    <w:lvl w:ilvl="0" w:tplc="865C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8943E32"/>
    <w:multiLevelType w:val="hybridMultilevel"/>
    <w:tmpl w:val="887E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064AF3"/>
    <w:multiLevelType w:val="hybridMultilevel"/>
    <w:tmpl w:val="3990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21511"/>
    <w:multiLevelType w:val="hybridMultilevel"/>
    <w:tmpl w:val="AD203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24737"/>
    <w:multiLevelType w:val="hybridMultilevel"/>
    <w:tmpl w:val="FA0A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8E728B"/>
    <w:multiLevelType w:val="multilevel"/>
    <w:tmpl w:val="AD20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4E5FAC"/>
    <w:multiLevelType w:val="hybridMultilevel"/>
    <w:tmpl w:val="6D76CCBA"/>
    <w:lvl w:ilvl="0" w:tplc="4EEAC28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121E97"/>
    <w:multiLevelType w:val="hybridMultilevel"/>
    <w:tmpl w:val="EA2E736A"/>
    <w:lvl w:ilvl="0" w:tplc="2DF4796C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E6F8B"/>
    <w:multiLevelType w:val="hybridMultilevel"/>
    <w:tmpl w:val="0CD219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FD4E52"/>
    <w:multiLevelType w:val="multilevel"/>
    <w:tmpl w:val="399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5177CB"/>
    <w:multiLevelType w:val="hybridMultilevel"/>
    <w:tmpl w:val="BD1098B4"/>
    <w:lvl w:ilvl="0" w:tplc="E7985B3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91317"/>
    <w:multiLevelType w:val="multilevel"/>
    <w:tmpl w:val="40F09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6B915B9C"/>
    <w:multiLevelType w:val="hybridMultilevel"/>
    <w:tmpl w:val="5714FCC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194B02"/>
    <w:multiLevelType w:val="hybridMultilevel"/>
    <w:tmpl w:val="3E44189E"/>
    <w:lvl w:ilvl="0" w:tplc="1AC4395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D747E3"/>
    <w:multiLevelType w:val="hybridMultilevel"/>
    <w:tmpl w:val="1E9A412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3B3065"/>
    <w:multiLevelType w:val="hybridMultilevel"/>
    <w:tmpl w:val="AB403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A5F3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F36743"/>
    <w:multiLevelType w:val="hybridMultilevel"/>
    <w:tmpl w:val="DE28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3E1CA4"/>
    <w:multiLevelType w:val="hybridMultilevel"/>
    <w:tmpl w:val="17CAE616"/>
    <w:lvl w:ilvl="0" w:tplc="AD80A2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E817FA2"/>
    <w:multiLevelType w:val="hybridMultilevel"/>
    <w:tmpl w:val="2C1231C0"/>
    <w:lvl w:ilvl="0" w:tplc="1CE86D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29"/>
  </w:num>
  <w:num w:numId="4">
    <w:abstractNumId w:val="31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21"/>
  </w:num>
  <w:num w:numId="11">
    <w:abstractNumId w:val="25"/>
  </w:num>
  <w:num w:numId="12">
    <w:abstractNumId w:val="19"/>
  </w:num>
  <w:num w:numId="13">
    <w:abstractNumId w:val="33"/>
  </w:num>
  <w:num w:numId="14">
    <w:abstractNumId w:val="26"/>
  </w:num>
  <w:num w:numId="15">
    <w:abstractNumId w:val="32"/>
  </w:num>
  <w:num w:numId="16">
    <w:abstractNumId w:val="12"/>
  </w:num>
  <w:num w:numId="17">
    <w:abstractNumId w:val="7"/>
  </w:num>
  <w:num w:numId="18">
    <w:abstractNumId w:val="3"/>
  </w:num>
  <w:num w:numId="19">
    <w:abstractNumId w:val="22"/>
  </w:num>
  <w:num w:numId="20">
    <w:abstractNumId w:val="4"/>
  </w:num>
  <w:num w:numId="21">
    <w:abstractNumId w:val="3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3"/>
  </w:num>
  <w:num w:numId="25">
    <w:abstractNumId w:val="6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"/>
  </w:num>
  <w:num w:numId="30">
    <w:abstractNumId w:val="5"/>
  </w:num>
  <w:num w:numId="31">
    <w:abstractNumId w:val="35"/>
  </w:num>
  <w:num w:numId="32">
    <w:abstractNumId w:val="17"/>
  </w:num>
  <w:num w:numId="33">
    <w:abstractNumId w:val="8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15"/>
  </w:num>
  <w:num w:numId="35">
    <w:abstractNumId w:val="9"/>
  </w:num>
  <w:num w:numId="36">
    <w:abstractNumId w:val="11"/>
  </w:num>
  <w:num w:numId="37">
    <w:abstractNumId w:val="1"/>
  </w:num>
  <w:num w:numId="38">
    <w:abstractNumId w:val="14"/>
  </w:num>
  <w:num w:numId="39">
    <w:abstractNumId w:val="3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F0"/>
    <w:rsid w:val="00023F7C"/>
    <w:rsid w:val="00034F1D"/>
    <w:rsid w:val="00060DA1"/>
    <w:rsid w:val="0006478B"/>
    <w:rsid w:val="00077A33"/>
    <w:rsid w:val="00083243"/>
    <w:rsid w:val="000845EE"/>
    <w:rsid w:val="00084EF8"/>
    <w:rsid w:val="00085E19"/>
    <w:rsid w:val="000923FA"/>
    <w:rsid w:val="000A1462"/>
    <w:rsid w:val="000A3F9D"/>
    <w:rsid w:val="000B35B2"/>
    <w:rsid w:val="000B71FC"/>
    <w:rsid w:val="000C189A"/>
    <w:rsid w:val="000D228A"/>
    <w:rsid w:val="000D4C97"/>
    <w:rsid w:val="000D5861"/>
    <w:rsid w:val="000D5B01"/>
    <w:rsid w:val="000F14C0"/>
    <w:rsid w:val="000F3F52"/>
    <w:rsid w:val="000F4539"/>
    <w:rsid w:val="00102049"/>
    <w:rsid w:val="001046D5"/>
    <w:rsid w:val="00105865"/>
    <w:rsid w:val="00105E58"/>
    <w:rsid w:val="0011646B"/>
    <w:rsid w:val="00121355"/>
    <w:rsid w:val="00143717"/>
    <w:rsid w:val="00143D97"/>
    <w:rsid w:val="00144DE9"/>
    <w:rsid w:val="001462BD"/>
    <w:rsid w:val="0015287C"/>
    <w:rsid w:val="00155F98"/>
    <w:rsid w:val="00167FA1"/>
    <w:rsid w:val="001736EA"/>
    <w:rsid w:val="001A0F50"/>
    <w:rsid w:val="001A5511"/>
    <w:rsid w:val="001B29B8"/>
    <w:rsid w:val="001B7045"/>
    <w:rsid w:val="001C008F"/>
    <w:rsid w:val="001D50D2"/>
    <w:rsid w:val="001F26CE"/>
    <w:rsid w:val="00204161"/>
    <w:rsid w:val="002047BE"/>
    <w:rsid w:val="0020656C"/>
    <w:rsid w:val="002115D9"/>
    <w:rsid w:val="00221019"/>
    <w:rsid w:val="00223665"/>
    <w:rsid w:val="002461E7"/>
    <w:rsid w:val="002522DC"/>
    <w:rsid w:val="00252944"/>
    <w:rsid w:val="00274C61"/>
    <w:rsid w:val="00283DDC"/>
    <w:rsid w:val="00291695"/>
    <w:rsid w:val="00294544"/>
    <w:rsid w:val="002C3C25"/>
    <w:rsid w:val="002D115C"/>
    <w:rsid w:val="002D7558"/>
    <w:rsid w:val="002E12CD"/>
    <w:rsid w:val="002E4F85"/>
    <w:rsid w:val="002F3095"/>
    <w:rsid w:val="002F444C"/>
    <w:rsid w:val="00303791"/>
    <w:rsid w:val="003357F2"/>
    <w:rsid w:val="00350550"/>
    <w:rsid w:val="00370C96"/>
    <w:rsid w:val="00374C21"/>
    <w:rsid w:val="0037787A"/>
    <w:rsid w:val="00383E94"/>
    <w:rsid w:val="003907CD"/>
    <w:rsid w:val="00390AEC"/>
    <w:rsid w:val="00397DFA"/>
    <w:rsid w:val="003A375B"/>
    <w:rsid w:val="003A7354"/>
    <w:rsid w:val="003B1F38"/>
    <w:rsid w:val="003B2C9F"/>
    <w:rsid w:val="003B7CBB"/>
    <w:rsid w:val="003C608F"/>
    <w:rsid w:val="003C6994"/>
    <w:rsid w:val="003D2104"/>
    <w:rsid w:val="003E29D5"/>
    <w:rsid w:val="003E6A47"/>
    <w:rsid w:val="003F2489"/>
    <w:rsid w:val="00420A51"/>
    <w:rsid w:val="004321D6"/>
    <w:rsid w:val="004331FF"/>
    <w:rsid w:val="0043542C"/>
    <w:rsid w:val="0043590A"/>
    <w:rsid w:val="004720B5"/>
    <w:rsid w:val="00480CF4"/>
    <w:rsid w:val="004865E6"/>
    <w:rsid w:val="00496932"/>
    <w:rsid w:val="004A3D17"/>
    <w:rsid w:val="004A6560"/>
    <w:rsid w:val="004B161C"/>
    <w:rsid w:val="004B790D"/>
    <w:rsid w:val="004D2EE7"/>
    <w:rsid w:val="004D36CD"/>
    <w:rsid w:val="004D6C4F"/>
    <w:rsid w:val="005056EE"/>
    <w:rsid w:val="00515CFF"/>
    <w:rsid w:val="00534A08"/>
    <w:rsid w:val="005378EA"/>
    <w:rsid w:val="0054183C"/>
    <w:rsid w:val="00542D87"/>
    <w:rsid w:val="00554D77"/>
    <w:rsid w:val="0055584B"/>
    <w:rsid w:val="00555862"/>
    <w:rsid w:val="00577AE6"/>
    <w:rsid w:val="00577F55"/>
    <w:rsid w:val="00586257"/>
    <w:rsid w:val="005959E6"/>
    <w:rsid w:val="005A37F2"/>
    <w:rsid w:val="005A52F3"/>
    <w:rsid w:val="005B1F41"/>
    <w:rsid w:val="005B25B1"/>
    <w:rsid w:val="005C3148"/>
    <w:rsid w:val="005C3DC5"/>
    <w:rsid w:val="005D39A0"/>
    <w:rsid w:val="005D5FDF"/>
    <w:rsid w:val="005E011B"/>
    <w:rsid w:val="005E6D44"/>
    <w:rsid w:val="005F071A"/>
    <w:rsid w:val="005F662F"/>
    <w:rsid w:val="005F6CE8"/>
    <w:rsid w:val="00603631"/>
    <w:rsid w:val="00605201"/>
    <w:rsid w:val="00610C9A"/>
    <w:rsid w:val="00612015"/>
    <w:rsid w:val="0061447B"/>
    <w:rsid w:val="00614F31"/>
    <w:rsid w:val="0061670A"/>
    <w:rsid w:val="0063563D"/>
    <w:rsid w:val="0064367B"/>
    <w:rsid w:val="00650A08"/>
    <w:rsid w:val="00650F57"/>
    <w:rsid w:val="00653380"/>
    <w:rsid w:val="00656BA0"/>
    <w:rsid w:val="006649BE"/>
    <w:rsid w:val="00665CF7"/>
    <w:rsid w:val="006662CD"/>
    <w:rsid w:val="0067307F"/>
    <w:rsid w:val="006B29A7"/>
    <w:rsid w:val="006D7E9B"/>
    <w:rsid w:val="006F4D6A"/>
    <w:rsid w:val="007000C1"/>
    <w:rsid w:val="0070032A"/>
    <w:rsid w:val="0070136F"/>
    <w:rsid w:val="0070175B"/>
    <w:rsid w:val="0070727D"/>
    <w:rsid w:val="00710561"/>
    <w:rsid w:val="00710F3C"/>
    <w:rsid w:val="00712404"/>
    <w:rsid w:val="00733EE4"/>
    <w:rsid w:val="007376F0"/>
    <w:rsid w:val="00764B36"/>
    <w:rsid w:val="0077130A"/>
    <w:rsid w:val="007755F0"/>
    <w:rsid w:val="0078500C"/>
    <w:rsid w:val="00791947"/>
    <w:rsid w:val="00795A00"/>
    <w:rsid w:val="007A61D1"/>
    <w:rsid w:val="007B1402"/>
    <w:rsid w:val="007B1434"/>
    <w:rsid w:val="007C1629"/>
    <w:rsid w:val="007C7F03"/>
    <w:rsid w:val="007D1068"/>
    <w:rsid w:val="007D4A25"/>
    <w:rsid w:val="007D6A59"/>
    <w:rsid w:val="007E2061"/>
    <w:rsid w:val="008043E2"/>
    <w:rsid w:val="00810296"/>
    <w:rsid w:val="0081280A"/>
    <w:rsid w:val="0081555D"/>
    <w:rsid w:val="008242BB"/>
    <w:rsid w:val="00832CAE"/>
    <w:rsid w:val="0084011D"/>
    <w:rsid w:val="00845F7A"/>
    <w:rsid w:val="008535C0"/>
    <w:rsid w:val="00857B61"/>
    <w:rsid w:val="00862B0D"/>
    <w:rsid w:val="00877A91"/>
    <w:rsid w:val="008A12A5"/>
    <w:rsid w:val="008B7A6D"/>
    <w:rsid w:val="008C42AA"/>
    <w:rsid w:val="008D054B"/>
    <w:rsid w:val="008D4963"/>
    <w:rsid w:val="008D7C33"/>
    <w:rsid w:val="008E3BE2"/>
    <w:rsid w:val="008E467C"/>
    <w:rsid w:val="008E46FB"/>
    <w:rsid w:val="008E7410"/>
    <w:rsid w:val="008F71FB"/>
    <w:rsid w:val="00901AE0"/>
    <w:rsid w:val="00911247"/>
    <w:rsid w:val="00917AAB"/>
    <w:rsid w:val="009242D2"/>
    <w:rsid w:val="0092589D"/>
    <w:rsid w:val="0093497D"/>
    <w:rsid w:val="009641DA"/>
    <w:rsid w:val="009708DE"/>
    <w:rsid w:val="009831FF"/>
    <w:rsid w:val="00986E29"/>
    <w:rsid w:val="00987734"/>
    <w:rsid w:val="0099015C"/>
    <w:rsid w:val="0099561A"/>
    <w:rsid w:val="009A0CA7"/>
    <w:rsid w:val="009B513B"/>
    <w:rsid w:val="009C4E7A"/>
    <w:rsid w:val="009C6845"/>
    <w:rsid w:val="009D130B"/>
    <w:rsid w:val="009E04A3"/>
    <w:rsid w:val="009E05D2"/>
    <w:rsid w:val="009E2B80"/>
    <w:rsid w:val="009F344E"/>
    <w:rsid w:val="00A178CE"/>
    <w:rsid w:val="00A23E26"/>
    <w:rsid w:val="00A451C8"/>
    <w:rsid w:val="00A45906"/>
    <w:rsid w:val="00A50B0E"/>
    <w:rsid w:val="00A81CEB"/>
    <w:rsid w:val="00A86FAB"/>
    <w:rsid w:val="00A954B1"/>
    <w:rsid w:val="00AB4A7F"/>
    <w:rsid w:val="00AC0DFF"/>
    <w:rsid w:val="00AC666D"/>
    <w:rsid w:val="00AD4931"/>
    <w:rsid w:val="00AE3642"/>
    <w:rsid w:val="00AE5DD1"/>
    <w:rsid w:val="00B017FD"/>
    <w:rsid w:val="00B157AB"/>
    <w:rsid w:val="00B354DB"/>
    <w:rsid w:val="00B52CEC"/>
    <w:rsid w:val="00B568F0"/>
    <w:rsid w:val="00B712B9"/>
    <w:rsid w:val="00B73CDA"/>
    <w:rsid w:val="00B840D9"/>
    <w:rsid w:val="00B85180"/>
    <w:rsid w:val="00B92E2B"/>
    <w:rsid w:val="00B933FD"/>
    <w:rsid w:val="00BA3A0A"/>
    <w:rsid w:val="00BA6E25"/>
    <w:rsid w:val="00BB200C"/>
    <w:rsid w:val="00BC7CD6"/>
    <w:rsid w:val="00BE51AE"/>
    <w:rsid w:val="00C07202"/>
    <w:rsid w:val="00C127E6"/>
    <w:rsid w:val="00C40ECE"/>
    <w:rsid w:val="00C4167C"/>
    <w:rsid w:val="00C709C6"/>
    <w:rsid w:val="00C729F2"/>
    <w:rsid w:val="00C80B6D"/>
    <w:rsid w:val="00C8707D"/>
    <w:rsid w:val="00CB0CAC"/>
    <w:rsid w:val="00CB22BF"/>
    <w:rsid w:val="00CB6612"/>
    <w:rsid w:val="00CC5E6F"/>
    <w:rsid w:val="00CD2635"/>
    <w:rsid w:val="00CD2DE7"/>
    <w:rsid w:val="00CE02D5"/>
    <w:rsid w:val="00CE4DD7"/>
    <w:rsid w:val="00CF23C3"/>
    <w:rsid w:val="00CF51A2"/>
    <w:rsid w:val="00CF7D3D"/>
    <w:rsid w:val="00D0010A"/>
    <w:rsid w:val="00D1352F"/>
    <w:rsid w:val="00D21BB5"/>
    <w:rsid w:val="00D31904"/>
    <w:rsid w:val="00D4763B"/>
    <w:rsid w:val="00D52EE5"/>
    <w:rsid w:val="00D62B74"/>
    <w:rsid w:val="00D644C6"/>
    <w:rsid w:val="00D66488"/>
    <w:rsid w:val="00D769A6"/>
    <w:rsid w:val="00D801ED"/>
    <w:rsid w:val="00D959D9"/>
    <w:rsid w:val="00DA1525"/>
    <w:rsid w:val="00DB08EE"/>
    <w:rsid w:val="00DB2A55"/>
    <w:rsid w:val="00DD2C79"/>
    <w:rsid w:val="00DE1382"/>
    <w:rsid w:val="00DF4C63"/>
    <w:rsid w:val="00E03D13"/>
    <w:rsid w:val="00E24F74"/>
    <w:rsid w:val="00E354F0"/>
    <w:rsid w:val="00E415B0"/>
    <w:rsid w:val="00E4681B"/>
    <w:rsid w:val="00E54C3C"/>
    <w:rsid w:val="00E6448E"/>
    <w:rsid w:val="00E718EB"/>
    <w:rsid w:val="00E730D4"/>
    <w:rsid w:val="00E77FF2"/>
    <w:rsid w:val="00E8322D"/>
    <w:rsid w:val="00E840D4"/>
    <w:rsid w:val="00E92D5B"/>
    <w:rsid w:val="00E92E79"/>
    <w:rsid w:val="00EA4108"/>
    <w:rsid w:val="00EA7047"/>
    <w:rsid w:val="00EB3185"/>
    <w:rsid w:val="00ED719D"/>
    <w:rsid w:val="00EE0A55"/>
    <w:rsid w:val="00EE211E"/>
    <w:rsid w:val="00EE6737"/>
    <w:rsid w:val="00EF06C1"/>
    <w:rsid w:val="00EF0BFC"/>
    <w:rsid w:val="00EF3AA0"/>
    <w:rsid w:val="00EF63E9"/>
    <w:rsid w:val="00F00579"/>
    <w:rsid w:val="00F05220"/>
    <w:rsid w:val="00F20B34"/>
    <w:rsid w:val="00F2765E"/>
    <w:rsid w:val="00F33021"/>
    <w:rsid w:val="00F36600"/>
    <w:rsid w:val="00F40B3E"/>
    <w:rsid w:val="00F463B6"/>
    <w:rsid w:val="00F53C81"/>
    <w:rsid w:val="00F70436"/>
    <w:rsid w:val="00F711FC"/>
    <w:rsid w:val="00F82A14"/>
    <w:rsid w:val="00F861D5"/>
    <w:rsid w:val="00F92BDD"/>
    <w:rsid w:val="00FB1725"/>
    <w:rsid w:val="00FD06AE"/>
    <w:rsid w:val="00FD64C9"/>
    <w:rsid w:val="00FE5143"/>
    <w:rsid w:val="00FE51F4"/>
    <w:rsid w:val="00FF23E8"/>
    <w:rsid w:val="00FF361B"/>
    <w:rsid w:val="00FF70A3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6F0"/>
    <w:rPr>
      <w:sz w:val="24"/>
    </w:rPr>
  </w:style>
  <w:style w:type="paragraph" w:styleId="1">
    <w:name w:val="heading 1"/>
    <w:basedOn w:val="a"/>
    <w:next w:val="a"/>
    <w:link w:val="10"/>
    <w:qFormat/>
    <w:rsid w:val="007376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6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76F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37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76F0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76F0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376F0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7376F0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7376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76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7376F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376F0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7376F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7376F0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7376F0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7376F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7376F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7376F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7376F0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7376F0"/>
    <w:rPr>
      <w:lang w:val="ru-RU" w:eastAsia="ru-RU" w:bidi="ar-SA"/>
    </w:rPr>
  </w:style>
  <w:style w:type="character" w:styleId="a5">
    <w:name w:val="page number"/>
    <w:rsid w:val="007376F0"/>
    <w:rPr>
      <w:rFonts w:cs="Times New Roman"/>
    </w:rPr>
  </w:style>
  <w:style w:type="paragraph" w:customStyle="1" w:styleId="ConsPlusNormal">
    <w:name w:val="ConsPlusNormal"/>
    <w:link w:val="ConsPlusNormal0"/>
    <w:rsid w:val="00737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376F0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7376F0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7376F0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737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376F0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7376F0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7376F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7376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7376F0"/>
    <w:rPr>
      <w:sz w:val="16"/>
      <w:szCs w:val="16"/>
      <w:lang w:val="ru-RU" w:eastAsia="ru-RU" w:bidi="ar-SA"/>
    </w:rPr>
  </w:style>
  <w:style w:type="character" w:styleId="a8">
    <w:name w:val="Hyperlink"/>
    <w:rsid w:val="007376F0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7376F0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locked/>
    <w:rsid w:val="007376F0"/>
    <w:rPr>
      <w:lang w:val="ru-RU" w:eastAsia="ru-RU" w:bidi="ar-SA"/>
    </w:rPr>
  </w:style>
  <w:style w:type="paragraph" w:customStyle="1" w:styleId="ConsNormal">
    <w:name w:val="ConsNormal"/>
    <w:rsid w:val="007376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76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376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">
    <w:name w:val="c"/>
    <w:basedOn w:val="a"/>
    <w:rsid w:val="007376F0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73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7376F0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7376F0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7376F0"/>
    <w:rPr>
      <w:sz w:val="24"/>
      <w:szCs w:val="24"/>
      <w:lang w:val="ru-RU" w:eastAsia="ru-RU" w:bidi="ar-SA"/>
    </w:rPr>
  </w:style>
  <w:style w:type="paragraph" w:customStyle="1" w:styleId="ad">
    <w:name w:val="Обычный + по ширине"/>
    <w:aliases w:val="Первая строка:  1,25 см"/>
    <w:basedOn w:val="a"/>
    <w:rsid w:val="007376F0"/>
    <w:pPr>
      <w:autoSpaceDE w:val="0"/>
      <w:autoSpaceDN w:val="0"/>
      <w:adjustRightInd w:val="0"/>
      <w:ind w:firstLine="709"/>
      <w:jc w:val="both"/>
      <w:outlineLvl w:val="1"/>
    </w:pPr>
    <w:rPr>
      <w:szCs w:val="24"/>
    </w:rPr>
  </w:style>
  <w:style w:type="paragraph" w:styleId="23">
    <w:name w:val="Body Text Indent 2"/>
    <w:basedOn w:val="a"/>
    <w:link w:val="24"/>
    <w:rsid w:val="007376F0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7376F0"/>
    <w:rPr>
      <w:sz w:val="24"/>
      <w:szCs w:val="24"/>
      <w:lang w:val="ru-RU" w:eastAsia="ru-RU" w:bidi="ar-SA"/>
    </w:rPr>
  </w:style>
  <w:style w:type="paragraph" w:customStyle="1" w:styleId="11">
    <w:name w:val="Знак Знак1 Знак Знак"/>
    <w:basedOn w:val="a"/>
    <w:rsid w:val="007376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7376F0"/>
    <w:rPr>
      <w:rFonts w:ascii="Verdana" w:hAnsi="Verdana" w:cs="Verdana"/>
      <w:szCs w:val="24"/>
      <w:lang w:eastAsia="en-US"/>
    </w:rPr>
  </w:style>
  <w:style w:type="paragraph" w:customStyle="1" w:styleId="af">
    <w:name w:val="Знак"/>
    <w:basedOn w:val="a"/>
    <w:rsid w:val="007376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7376F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0">
    <w:name w:val="Знак Знак Знак Знак"/>
    <w:basedOn w:val="a"/>
    <w:rsid w:val="007376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2">
    <w:name w:val="Знак1"/>
    <w:basedOn w:val="a"/>
    <w:rsid w:val="007376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1">
    <w:name w:val="Balloon Text"/>
    <w:basedOn w:val="a"/>
    <w:link w:val="af2"/>
    <w:semiHidden/>
    <w:rsid w:val="007376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7376F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Document Map"/>
    <w:basedOn w:val="a"/>
    <w:link w:val="af4"/>
    <w:semiHidden/>
    <w:rsid w:val="007376F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link w:val="af3"/>
    <w:locked/>
    <w:rsid w:val="007376F0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7376F0"/>
    <w:rPr>
      <w:rFonts w:cs="Times New Roman"/>
      <w:b/>
      <w:bCs/>
    </w:rPr>
  </w:style>
  <w:style w:type="paragraph" w:styleId="af6">
    <w:name w:val="Normal (Web)"/>
    <w:basedOn w:val="a"/>
    <w:rsid w:val="007376F0"/>
    <w:pPr>
      <w:spacing w:before="100" w:beforeAutospacing="1" w:after="100" w:afterAutospacing="1"/>
    </w:pPr>
    <w:rPr>
      <w:szCs w:val="24"/>
    </w:rPr>
  </w:style>
  <w:style w:type="character" w:customStyle="1" w:styleId="SubtleReference">
    <w:name w:val="Subtle Reference"/>
    <w:rsid w:val="007376F0"/>
    <w:rPr>
      <w:rFonts w:cs="Times New Roman"/>
      <w:smallCaps/>
      <w:color w:val="C0504D"/>
      <w:u w:val="single"/>
    </w:rPr>
  </w:style>
  <w:style w:type="paragraph" w:styleId="af7">
    <w:name w:val="Title"/>
    <w:basedOn w:val="a"/>
    <w:link w:val="af8"/>
    <w:qFormat/>
    <w:rsid w:val="007376F0"/>
    <w:pPr>
      <w:jc w:val="center"/>
    </w:pPr>
    <w:rPr>
      <w:b/>
      <w:bCs/>
      <w:szCs w:val="24"/>
    </w:rPr>
  </w:style>
  <w:style w:type="character" w:customStyle="1" w:styleId="af8">
    <w:name w:val="Название Знак"/>
    <w:link w:val="af7"/>
    <w:locked/>
    <w:rsid w:val="007376F0"/>
    <w:rPr>
      <w:b/>
      <w:bCs/>
      <w:sz w:val="24"/>
      <w:szCs w:val="24"/>
      <w:lang w:val="ru-RU" w:eastAsia="ru-RU" w:bidi="ar-SA"/>
    </w:rPr>
  </w:style>
  <w:style w:type="paragraph" w:styleId="af9">
    <w:name w:val="Block Text"/>
    <w:basedOn w:val="a"/>
    <w:rsid w:val="007376F0"/>
    <w:pPr>
      <w:ind w:left="113" w:right="113"/>
    </w:pPr>
  </w:style>
  <w:style w:type="paragraph" w:customStyle="1" w:styleId="ListParagraph">
    <w:name w:val="List Paragraph"/>
    <w:basedOn w:val="a"/>
    <w:rsid w:val="007376F0"/>
    <w:pPr>
      <w:widowControl w:val="0"/>
      <w:ind w:left="720"/>
    </w:pPr>
    <w:rPr>
      <w:sz w:val="28"/>
    </w:rPr>
  </w:style>
  <w:style w:type="character" w:customStyle="1" w:styleId="afa">
    <w:name w:val="Гипертекстовая ссылка"/>
    <w:rsid w:val="007376F0"/>
    <w:rPr>
      <w:rFonts w:cs="Times New Roman"/>
      <w:color w:val="008000"/>
    </w:rPr>
  </w:style>
  <w:style w:type="paragraph" w:customStyle="1" w:styleId="ConsNonformat">
    <w:name w:val="ConsNonformat"/>
    <w:rsid w:val="007376F0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ConsCell">
    <w:name w:val="ConsCell"/>
    <w:rsid w:val="007376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7376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1"/>
    <w:rsid w:val="007376F0"/>
    <w:rPr>
      <w:sz w:val="24"/>
    </w:rPr>
  </w:style>
  <w:style w:type="paragraph" w:customStyle="1" w:styleId="120">
    <w:name w:val="Знак Знак1 Знак Знак2"/>
    <w:basedOn w:val="a"/>
    <w:rsid w:val="007376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10">
    <w:name w:val="Знак Знак1 Знак Знак1"/>
    <w:basedOn w:val="a"/>
    <w:rsid w:val="007376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4">
    <w:name w:val="заголовок 1"/>
    <w:rsid w:val="007376F0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FontStyle47">
    <w:name w:val="Font Style47"/>
    <w:rsid w:val="00D1352F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C127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DocList">
    <w:name w:val="ConsPlusDocList"/>
    <w:next w:val="a"/>
    <w:rsid w:val="00DE138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16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49;n=48491;fld=134;dst=100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49;n=48491;fld=134;dst=100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34890</CharactersWithSpaces>
  <SharedDoc>false</SharedDoc>
  <HLinks>
    <vt:vector size="30" baseType="variant">
      <vt:variant>
        <vt:i4>262175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consultantplus://offline/main?base=RLAW049;n=48491;fld=134;dst=100189</vt:lpwstr>
      </vt:variant>
      <vt:variant>
        <vt:lpwstr/>
      </vt:variant>
      <vt:variant>
        <vt:i4>262175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consultantplus://offline/main?base=RLAW049;n=48491;fld=134;dst=100187</vt:lpwstr>
      </vt:variant>
      <vt:variant>
        <vt:lpwstr/>
      </vt:variant>
      <vt:variant>
        <vt:i4>3604588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consultantplus://offline/main?base=LAW;n=113646;fld=134;dst=100166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consultantplus://offline/main?base=LAW;n=113646;fld=134;dst=100166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Людмила Васильевна</dc:creator>
  <cp:lastModifiedBy>home1</cp:lastModifiedBy>
  <cp:revision>2</cp:revision>
  <cp:lastPrinted>2012-05-18T05:44:00Z</cp:lastPrinted>
  <dcterms:created xsi:type="dcterms:W3CDTF">2018-01-02T13:15:00Z</dcterms:created>
  <dcterms:modified xsi:type="dcterms:W3CDTF">2018-01-02T13:15:00Z</dcterms:modified>
</cp:coreProperties>
</file>