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F0" w:rsidRDefault="00EA79F0" w:rsidP="00990016">
      <w:pPr>
        <w:jc w:val="center"/>
        <w:rPr>
          <w:b/>
          <w:sz w:val="28"/>
        </w:rPr>
      </w:pP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МУНИЦИПАЛЬНЫЙ СОВЕТ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>СУДОВЕРФСКОГО СЕЛЬСКОГО ПОСЕЛЕНИЯ</w:t>
      </w:r>
    </w:p>
    <w:p w:rsidR="00990016" w:rsidRDefault="00990016" w:rsidP="00990016">
      <w:pPr>
        <w:jc w:val="center"/>
        <w:rPr>
          <w:b/>
          <w:sz w:val="28"/>
        </w:rPr>
      </w:pPr>
      <w:r>
        <w:rPr>
          <w:b/>
          <w:sz w:val="28"/>
        </w:rPr>
        <w:t xml:space="preserve">РЫБИНСКОГО МУНИЦИПАЛЬНОГО РАЙОНА </w:t>
      </w:r>
    </w:p>
    <w:p w:rsidR="00990016" w:rsidRDefault="002A7628" w:rsidP="00990016">
      <w:pPr>
        <w:jc w:val="center"/>
        <w:rPr>
          <w:b/>
          <w:sz w:val="28"/>
        </w:rPr>
      </w:pPr>
      <w:r>
        <w:rPr>
          <w:b/>
          <w:sz w:val="28"/>
        </w:rPr>
        <w:t>третьего</w:t>
      </w:r>
      <w:r w:rsidR="00990016">
        <w:rPr>
          <w:b/>
          <w:sz w:val="28"/>
        </w:rPr>
        <w:t xml:space="preserve"> созыва</w:t>
      </w:r>
    </w:p>
    <w:p w:rsidR="00990016" w:rsidRDefault="00990016" w:rsidP="00990016">
      <w:pPr>
        <w:jc w:val="center"/>
        <w:rPr>
          <w:b/>
          <w:sz w:val="28"/>
        </w:rPr>
      </w:pPr>
    </w:p>
    <w:p w:rsidR="00990016" w:rsidRDefault="00990016" w:rsidP="00990016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РЕШЕНИЕ</w:t>
      </w:r>
    </w:p>
    <w:p w:rsidR="00990016" w:rsidRDefault="00990016" w:rsidP="00990016">
      <w:pPr>
        <w:ind w:firstLine="709"/>
      </w:pPr>
    </w:p>
    <w:p w:rsidR="008465E7" w:rsidRDefault="008465E7" w:rsidP="008465E7">
      <w:pPr>
        <w:pStyle w:val="ConsTitle"/>
        <w:widowControl/>
        <w:ind w:right="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 xml:space="preserve">от </w:t>
      </w:r>
      <w:r w:rsidR="009F10CC">
        <w:rPr>
          <w:rFonts w:ascii="Times New Roman" w:hAnsi="Times New Roman"/>
          <w:sz w:val="24"/>
        </w:rPr>
        <w:t>15</w:t>
      </w:r>
      <w:r w:rsidR="00D848F8">
        <w:rPr>
          <w:rFonts w:ascii="Times New Roman" w:hAnsi="Times New Roman"/>
          <w:sz w:val="24"/>
        </w:rPr>
        <w:t xml:space="preserve"> </w:t>
      </w:r>
      <w:r w:rsidR="00CF185A">
        <w:rPr>
          <w:rFonts w:ascii="Times New Roman" w:hAnsi="Times New Roman"/>
          <w:sz w:val="24"/>
        </w:rPr>
        <w:t>н</w:t>
      </w:r>
      <w:r w:rsidR="006561C2">
        <w:rPr>
          <w:rFonts w:ascii="Times New Roman" w:hAnsi="Times New Roman"/>
          <w:sz w:val="24"/>
        </w:rPr>
        <w:t>оября</w:t>
      </w:r>
      <w:r>
        <w:rPr>
          <w:rFonts w:ascii="Times New Roman" w:hAnsi="Times New Roman"/>
          <w:sz w:val="24"/>
        </w:rPr>
        <w:t xml:space="preserve"> 2017 года                                                                                                    № </w:t>
      </w:r>
      <w:r w:rsidR="009F10CC">
        <w:rPr>
          <w:rFonts w:ascii="Times New Roman" w:hAnsi="Times New Roman"/>
          <w:sz w:val="24"/>
        </w:rPr>
        <w:t>93</w:t>
      </w:r>
    </w:p>
    <w:p w:rsidR="008465E7" w:rsidRDefault="008465E7" w:rsidP="008465E7"/>
    <w:p w:rsidR="008465E7" w:rsidRDefault="008465E7" w:rsidP="008465E7">
      <w:pPr>
        <w:rPr>
          <w:b/>
        </w:rPr>
      </w:pPr>
      <w:r>
        <w:rPr>
          <w:b/>
        </w:rPr>
        <w:t xml:space="preserve">О внесении изменений в решение </w:t>
      </w:r>
      <w:proofErr w:type="gramStart"/>
      <w:r>
        <w:rPr>
          <w:b/>
        </w:rPr>
        <w:t>Муниципального</w:t>
      </w:r>
      <w:proofErr w:type="gramEnd"/>
    </w:p>
    <w:p w:rsidR="008465E7" w:rsidRDefault="008465E7" w:rsidP="008465E7">
      <w:pPr>
        <w:rPr>
          <w:b/>
        </w:rPr>
      </w:pPr>
      <w:r>
        <w:rPr>
          <w:b/>
        </w:rPr>
        <w:t xml:space="preserve">Совета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 от 21.12.2016г.</w:t>
      </w:r>
    </w:p>
    <w:p w:rsidR="008465E7" w:rsidRDefault="008465E7" w:rsidP="008465E7">
      <w:pPr>
        <w:rPr>
          <w:b/>
        </w:rPr>
      </w:pPr>
      <w:r>
        <w:rPr>
          <w:b/>
        </w:rPr>
        <w:t xml:space="preserve">№ 70 «О бюджете </w:t>
      </w:r>
      <w:proofErr w:type="spellStart"/>
      <w:r>
        <w:rPr>
          <w:b/>
        </w:rPr>
        <w:t>Судоверфского</w:t>
      </w:r>
      <w:proofErr w:type="spellEnd"/>
      <w:r>
        <w:rPr>
          <w:b/>
        </w:rPr>
        <w:t xml:space="preserve"> сельского поселения</w:t>
      </w:r>
    </w:p>
    <w:p w:rsidR="008465E7" w:rsidRDefault="008465E7" w:rsidP="008465E7">
      <w:pPr>
        <w:rPr>
          <w:b/>
        </w:rPr>
      </w:pPr>
      <w:r>
        <w:rPr>
          <w:b/>
        </w:rPr>
        <w:t xml:space="preserve">Рыбинского муниципального района на 2017 год» </w:t>
      </w:r>
    </w:p>
    <w:p w:rsidR="008465E7" w:rsidRDefault="008465E7" w:rsidP="008465E7"/>
    <w:p w:rsidR="008465E7" w:rsidRDefault="008465E7" w:rsidP="008465E7"/>
    <w:p w:rsidR="008465E7" w:rsidRPr="002872FD" w:rsidRDefault="008465E7" w:rsidP="008465E7">
      <w:pPr>
        <w:ind w:firstLine="720"/>
        <w:jc w:val="both"/>
        <w:rPr>
          <w:sz w:val="22"/>
          <w:szCs w:val="22"/>
        </w:rPr>
      </w:pPr>
      <w:r w:rsidRPr="002872FD">
        <w:rPr>
          <w:sz w:val="22"/>
          <w:szCs w:val="22"/>
        </w:rPr>
        <w:t xml:space="preserve">В соответствии с пунктом 1 статьи 40 Бюджетного кодекса Российской Федерации,  руководствуясь статьями 23, 43 Устава </w:t>
      </w:r>
      <w:proofErr w:type="spellStart"/>
      <w:r w:rsidRPr="002872FD">
        <w:rPr>
          <w:sz w:val="22"/>
          <w:szCs w:val="22"/>
        </w:rPr>
        <w:t>Судоверфского</w:t>
      </w:r>
      <w:proofErr w:type="spellEnd"/>
      <w:r w:rsidRPr="002872FD">
        <w:rPr>
          <w:sz w:val="22"/>
          <w:szCs w:val="22"/>
        </w:rPr>
        <w:t xml:space="preserve"> сельского поселения, Положением о бюджетном устройстве и бюджетном процессе </w:t>
      </w:r>
      <w:proofErr w:type="spellStart"/>
      <w:r w:rsidRPr="002872FD">
        <w:rPr>
          <w:sz w:val="22"/>
          <w:szCs w:val="22"/>
        </w:rPr>
        <w:t>Судоверфского</w:t>
      </w:r>
      <w:proofErr w:type="spellEnd"/>
      <w:r w:rsidRPr="002872FD">
        <w:rPr>
          <w:sz w:val="22"/>
          <w:szCs w:val="22"/>
        </w:rPr>
        <w:t xml:space="preserve"> сельского поселения, </w:t>
      </w:r>
    </w:p>
    <w:p w:rsidR="008465E7" w:rsidRPr="002872FD" w:rsidRDefault="008465E7" w:rsidP="008465E7">
      <w:pPr>
        <w:jc w:val="both"/>
        <w:rPr>
          <w:sz w:val="22"/>
          <w:szCs w:val="22"/>
        </w:rPr>
      </w:pPr>
      <w:r w:rsidRPr="002872FD">
        <w:rPr>
          <w:sz w:val="22"/>
          <w:szCs w:val="22"/>
        </w:rPr>
        <w:t xml:space="preserve">Муниципальный Совет </w:t>
      </w:r>
      <w:proofErr w:type="spellStart"/>
      <w:r w:rsidRPr="002872FD">
        <w:rPr>
          <w:sz w:val="22"/>
          <w:szCs w:val="22"/>
        </w:rPr>
        <w:t>Судоверфского</w:t>
      </w:r>
      <w:proofErr w:type="spellEnd"/>
      <w:r w:rsidRPr="002872FD">
        <w:rPr>
          <w:sz w:val="22"/>
          <w:szCs w:val="22"/>
        </w:rPr>
        <w:t xml:space="preserve"> сельского поселения</w:t>
      </w:r>
    </w:p>
    <w:p w:rsidR="008465E7" w:rsidRPr="002872FD" w:rsidRDefault="008465E7" w:rsidP="008465E7">
      <w:pPr>
        <w:ind w:firstLine="708"/>
        <w:jc w:val="both"/>
        <w:rPr>
          <w:sz w:val="22"/>
          <w:szCs w:val="22"/>
        </w:rPr>
      </w:pPr>
    </w:p>
    <w:p w:rsidR="008465E7" w:rsidRPr="002872FD" w:rsidRDefault="008465E7" w:rsidP="008465E7">
      <w:pPr>
        <w:ind w:firstLine="708"/>
        <w:jc w:val="center"/>
        <w:rPr>
          <w:b/>
          <w:sz w:val="22"/>
          <w:szCs w:val="22"/>
        </w:rPr>
      </w:pPr>
      <w:r w:rsidRPr="002872FD">
        <w:rPr>
          <w:b/>
          <w:sz w:val="22"/>
          <w:szCs w:val="22"/>
        </w:rPr>
        <w:t>РЕШИЛ:</w:t>
      </w:r>
    </w:p>
    <w:p w:rsidR="008465E7" w:rsidRPr="002872FD" w:rsidRDefault="008465E7" w:rsidP="008465E7">
      <w:pPr>
        <w:ind w:firstLine="708"/>
        <w:jc w:val="both"/>
        <w:rPr>
          <w:sz w:val="22"/>
          <w:szCs w:val="22"/>
        </w:rPr>
      </w:pPr>
    </w:p>
    <w:p w:rsidR="008465E7" w:rsidRPr="002872FD" w:rsidRDefault="008465E7" w:rsidP="008465E7">
      <w:pPr>
        <w:ind w:firstLine="720"/>
        <w:jc w:val="both"/>
        <w:rPr>
          <w:sz w:val="22"/>
          <w:szCs w:val="22"/>
        </w:rPr>
      </w:pPr>
      <w:r w:rsidRPr="002872FD">
        <w:rPr>
          <w:b/>
          <w:sz w:val="22"/>
          <w:szCs w:val="22"/>
        </w:rPr>
        <w:t>1.</w:t>
      </w:r>
      <w:r w:rsidRPr="002872FD">
        <w:rPr>
          <w:sz w:val="22"/>
          <w:szCs w:val="22"/>
        </w:rPr>
        <w:t xml:space="preserve"> Внести в решение Муниципального Совета </w:t>
      </w:r>
      <w:proofErr w:type="spellStart"/>
      <w:r w:rsidRPr="002872FD">
        <w:rPr>
          <w:sz w:val="22"/>
          <w:szCs w:val="22"/>
        </w:rPr>
        <w:t>Судоверфского</w:t>
      </w:r>
      <w:proofErr w:type="spellEnd"/>
      <w:r w:rsidRPr="002872FD">
        <w:rPr>
          <w:sz w:val="22"/>
          <w:szCs w:val="22"/>
        </w:rPr>
        <w:t xml:space="preserve"> сельского поселения от 2</w:t>
      </w:r>
      <w:r>
        <w:rPr>
          <w:sz w:val="22"/>
          <w:szCs w:val="22"/>
        </w:rPr>
        <w:t>1</w:t>
      </w:r>
      <w:r w:rsidRPr="002872FD">
        <w:rPr>
          <w:sz w:val="22"/>
          <w:szCs w:val="22"/>
        </w:rPr>
        <w:t>.12.201</w:t>
      </w:r>
      <w:r>
        <w:rPr>
          <w:sz w:val="22"/>
          <w:szCs w:val="22"/>
        </w:rPr>
        <w:t>6</w:t>
      </w:r>
      <w:r w:rsidRPr="002872FD">
        <w:rPr>
          <w:sz w:val="22"/>
          <w:szCs w:val="22"/>
        </w:rPr>
        <w:t xml:space="preserve">г. № </w:t>
      </w:r>
      <w:r>
        <w:rPr>
          <w:sz w:val="22"/>
          <w:szCs w:val="22"/>
        </w:rPr>
        <w:t>70</w:t>
      </w:r>
      <w:r w:rsidRPr="002872FD">
        <w:rPr>
          <w:sz w:val="22"/>
          <w:szCs w:val="22"/>
        </w:rPr>
        <w:t xml:space="preserve"> «О бюджете </w:t>
      </w:r>
      <w:proofErr w:type="spellStart"/>
      <w:r w:rsidRPr="002872FD">
        <w:rPr>
          <w:sz w:val="22"/>
          <w:szCs w:val="22"/>
        </w:rPr>
        <w:t>Судоверфского</w:t>
      </w:r>
      <w:proofErr w:type="spellEnd"/>
      <w:r w:rsidRPr="002872FD">
        <w:rPr>
          <w:sz w:val="22"/>
          <w:szCs w:val="22"/>
        </w:rPr>
        <w:t xml:space="preserve"> сельского поселения Рыбинского муниципального района на 201</w:t>
      </w:r>
      <w:r>
        <w:rPr>
          <w:sz w:val="22"/>
          <w:szCs w:val="22"/>
        </w:rPr>
        <w:t>7</w:t>
      </w:r>
      <w:r w:rsidRPr="002872FD">
        <w:rPr>
          <w:sz w:val="22"/>
          <w:szCs w:val="22"/>
        </w:rPr>
        <w:t xml:space="preserve"> год»</w:t>
      </w:r>
      <w:r w:rsidR="00D848F8">
        <w:rPr>
          <w:sz w:val="22"/>
          <w:szCs w:val="22"/>
        </w:rPr>
        <w:t xml:space="preserve"> (</w:t>
      </w:r>
      <w:r w:rsidR="00D848F8" w:rsidRPr="002872FD">
        <w:rPr>
          <w:sz w:val="22"/>
          <w:szCs w:val="22"/>
        </w:rPr>
        <w:t>в редакции решения</w:t>
      </w:r>
      <w:r w:rsidR="00D848F8">
        <w:rPr>
          <w:sz w:val="22"/>
          <w:szCs w:val="22"/>
        </w:rPr>
        <w:t xml:space="preserve"> от </w:t>
      </w:r>
      <w:r w:rsidR="006561C2">
        <w:rPr>
          <w:sz w:val="22"/>
          <w:szCs w:val="22"/>
        </w:rPr>
        <w:t>09</w:t>
      </w:r>
      <w:r w:rsidR="00D848F8">
        <w:rPr>
          <w:sz w:val="22"/>
          <w:szCs w:val="22"/>
        </w:rPr>
        <w:t>.0</w:t>
      </w:r>
      <w:r w:rsidR="006561C2">
        <w:rPr>
          <w:sz w:val="22"/>
          <w:szCs w:val="22"/>
        </w:rPr>
        <w:t>8</w:t>
      </w:r>
      <w:r w:rsidR="00D848F8">
        <w:rPr>
          <w:sz w:val="22"/>
          <w:szCs w:val="22"/>
        </w:rPr>
        <w:t xml:space="preserve">.2017г. № </w:t>
      </w:r>
      <w:r w:rsidR="00B97906">
        <w:rPr>
          <w:sz w:val="22"/>
          <w:szCs w:val="22"/>
        </w:rPr>
        <w:t>8</w:t>
      </w:r>
      <w:r w:rsidR="006561C2">
        <w:rPr>
          <w:sz w:val="22"/>
          <w:szCs w:val="22"/>
        </w:rPr>
        <w:t>5</w:t>
      </w:r>
      <w:r w:rsidR="00D848F8">
        <w:rPr>
          <w:sz w:val="22"/>
          <w:szCs w:val="22"/>
        </w:rPr>
        <w:t>),</w:t>
      </w:r>
      <w:r>
        <w:rPr>
          <w:sz w:val="22"/>
          <w:szCs w:val="22"/>
        </w:rPr>
        <w:t xml:space="preserve"> </w:t>
      </w:r>
      <w:r w:rsidRPr="002872FD">
        <w:rPr>
          <w:sz w:val="22"/>
          <w:szCs w:val="22"/>
        </w:rPr>
        <w:t>следующие изменения и дополнения:</w:t>
      </w:r>
    </w:p>
    <w:p w:rsidR="008465E7" w:rsidRPr="002872FD" w:rsidRDefault="008465E7" w:rsidP="008465E7">
      <w:pPr>
        <w:ind w:firstLine="720"/>
        <w:jc w:val="both"/>
        <w:rPr>
          <w:sz w:val="22"/>
          <w:szCs w:val="22"/>
        </w:rPr>
      </w:pPr>
      <w:r w:rsidRPr="00650A14">
        <w:rPr>
          <w:sz w:val="22"/>
          <w:szCs w:val="22"/>
        </w:rPr>
        <w:t>1.1.</w:t>
      </w:r>
      <w:r w:rsidRPr="002872FD">
        <w:rPr>
          <w:sz w:val="22"/>
          <w:szCs w:val="22"/>
        </w:rPr>
        <w:t xml:space="preserve"> Пункты 1</w:t>
      </w:r>
      <w:r>
        <w:rPr>
          <w:sz w:val="22"/>
          <w:szCs w:val="22"/>
        </w:rPr>
        <w:t>,</w:t>
      </w:r>
      <w:r w:rsidR="00A372A5">
        <w:rPr>
          <w:sz w:val="22"/>
          <w:szCs w:val="22"/>
        </w:rPr>
        <w:t xml:space="preserve"> </w:t>
      </w:r>
      <w:r w:rsidRPr="002872FD">
        <w:rPr>
          <w:sz w:val="22"/>
          <w:szCs w:val="22"/>
        </w:rPr>
        <w:t>2</w:t>
      </w:r>
      <w:r>
        <w:rPr>
          <w:sz w:val="22"/>
          <w:szCs w:val="22"/>
        </w:rPr>
        <w:t xml:space="preserve"> </w:t>
      </w:r>
      <w:r w:rsidRPr="002872FD">
        <w:rPr>
          <w:sz w:val="22"/>
          <w:szCs w:val="22"/>
        </w:rPr>
        <w:t>изложить в следующей редакции:</w:t>
      </w:r>
    </w:p>
    <w:p w:rsidR="008465E7" w:rsidRPr="003E337A" w:rsidRDefault="008465E7" w:rsidP="008465E7">
      <w:pPr>
        <w:ind w:firstLine="720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2872FD">
        <w:rPr>
          <w:sz w:val="22"/>
          <w:szCs w:val="22"/>
        </w:rPr>
        <w:t xml:space="preserve">1. Утвердить общий объем доходов бюджета </w:t>
      </w:r>
      <w:proofErr w:type="spellStart"/>
      <w:r w:rsidRPr="002872FD">
        <w:rPr>
          <w:sz w:val="22"/>
          <w:szCs w:val="22"/>
        </w:rPr>
        <w:t>Судоверфского</w:t>
      </w:r>
      <w:proofErr w:type="spellEnd"/>
      <w:r w:rsidRPr="002872FD">
        <w:rPr>
          <w:sz w:val="22"/>
          <w:szCs w:val="22"/>
        </w:rPr>
        <w:t xml:space="preserve"> сельского поселения на 201</w:t>
      </w:r>
      <w:r>
        <w:rPr>
          <w:sz w:val="22"/>
          <w:szCs w:val="22"/>
        </w:rPr>
        <w:t>7</w:t>
      </w:r>
      <w:r w:rsidRPr="002872FD">
        <w:rPr>
          <w:sz w:val="22"/>
          <w:szCs w:val="22"/>
        </w:rPr>
        <w:t xml:space="preserve"> год в </w:t>
      </w:r>
      <w:r w:rsidRPr="003E337A">
        <w:rPr>
          <w:sz w:val="22"/>
          <w:szCs w:val="22"/>
        </w:rPr>
        <w:t xml:space="preserve">сумме </w:t>
      </w:r>
      <w:r w:rsidR="00D848F8" w:rsidRPr="003E337A">
        <w:rPr>
          <w:sz w:val="22"/>
          <w:szCs w:val="22"/>
        </w:rPr>
        <w:t>20 </w:t>
      </w:r>
      <w:r w:rsidR="006561C2">
        <w:rPr>
          <w:sz w:val="22"/>
          <w:szCs w:val="22"/>
        </w:rPr>
        <w:t>8</w:t>
      </w:r>
      <w:r w:rsidR="007B1717">
        <w:rPr>
          <w:sz w:val="22"/>
          <w:szCs w:val="22"/>
        </w:rPr>
        <w:t>3</w:t>
      </w:r>
      <w:r w:rsidR="00D848F8" w:rsidRPr="003E337A">
        <w:rPr>
          <w:sz w:val="22"/>
          <w:szCs w:val="22"/>
        </w:rPr>
        <w:t>7 </w:t>
      </w:r>
      <w:r w:rsidR="006561C2">
        <w:rPr>
          <w:sz w:val="22"/>
          <w:szCs w:val="22"/>
        </w:rPr>
        <w:t>616</w:t>
      </w:r>
      <w:r w:rsidR="00D848F8" w:rsidRPr="003E337A">
        <w:rPr>
          <w:sz w:val="22"/>
          <w:szCs w:val="22"/>
        </w:rPr>
        <w:t>,3</w:t>
      </w:r>
      <w:r w:rsidR="003E337A" w:rsidRPr="003E337A">
        <w:rPr>
          <w:sz w:val="22"/>
          <w:szCs w:val="22"/>
        </w:rPr>
        <w:t>7</w:t>
      </w:r>
      <w:r w:rsidRPr="003E337A">
        <w:rPr>
          <w:sz w:val="22"/>
          <w:szCs w:val="22"/>
        </w:rPr>
        <w:t xml:space="preserve"> руб.»;</w:t>
      </w:r>
    </w:p>
    <w:p w:rsidR="008465E7" w:rsidRDefault="008465E7" w:rsidP="008465E7">
      <w:pPr>
        <w:ind w:firstLine="708"/>
        <w:jc w:val="both"/>
        <w:rPr>
          <w:sz w:val="22"/>
          <w:szCs w:val="22"/>
        </w:rPr>
      </w:pPr>
      <w:r>
        <w:rPr>
          <w:sz w:val="22"/>
          <w:szCs w:val="22"/>
        </w:rPr>
        <w:t>«</w:t>
      </w:r>
      <w:r w:rsidRPr="002872FD">
        <w:rPr>
          <w:sz w:val="22"/>
          <w:szCs w:val="22"/>
        </w:rPr>
        <w:t xml:space="preserve">2. Утвердить общий объем расходов бюджета </w:t>
      </w:r>
      <w:proofErr w:type="spellStart"/>
      <w:r w:rsidRPr="002872FD">
        <w:rPr>
          <w:sz w:val="22"/>
          <w:szCs w:val="22"/>
        </w:rPr>
        <w:t>Судоверфского</w:t>
      </w:r>
      <w:proofErr w:type="spellEnd"/>
      <w:r w:rsidRPr="002872FD">
        <w:rPr>
          <w:sz w:val="22"/>
          <w:szCs w:val="22"/>
        </w:rPr>
        <w:t xml:space="preserve"> сельского поселения на </w:t>
      </w:r>
      <w:r w:rsidRPr="00A372A5">
        <w:rPr>
          <w:sz w:val="22"/>
          <w:szCs w:val="22"/>
        </w:rPr>
        <w:t xml:space="preserve">2017 год в сумме  </w:t>
      </w:r>
      <w:r w:rsidR="00A372A5" w:rsidRPr="00A372A5">
        <w:rPr>
          <w:sz w:val="22"/>
          <w:szCs w:val="22"/>
        </w:rPr>
        <w:t>2</w:t>
      </w:r>
      <w:r w:rsidR="007B1717">
        <w:rPr>
          <w:sz w:val="22"/>
          <w:szCs w:val="22"/>
        </w:rPr>
        <w:t>1</w:t>
      </w:r>
      <w:r w:rsidR="00A372A5" w:rsidRPr="00A372A5">
        <w:rPr>
          <w:sz w:val="22"/>
          <w:szCs w:val="22"/>
        </w:rPr>
        <w:t> </w:t>
      </w:r>
      <w:r w:rsidR="007B1717">
        <w:rPr>
          <w:sz w:val="22"/>
          <w:szCs w:val="22"/>
        </w:rPr>
        <w:t>18</w:t>
      </w:r>
      <w:r w:rsidR="006561C2">
        <w:rPr>
          <w:sz w:val="22"/>
          <w:szCs w:val="22"/>
        </w:rPr>
        <w:t>5</w:t>
      </w:r>
      <w:r w:rsidR="00D848F8" w:rsidRPr="00A372A5">
        <w:rPr>
          <w:sz w:val="22"/>
          <w:szCs w:val="22"/>
        </w:rPr>
        <w:t> </w:t>
      </w:r>
      <w:r w:rsidR="006561C2">
        <w:rPr>
          <w:sz w:val="22"/>
          <w:szCs w:val="22"/>
        </w:rPr>
        <w:t>766</w:t>
      </w:r>
      <w:r w:rsidR="00D848F8" w:rsidRPr="00A372A5">
        <w:rPr>
          <w:sz w:val="22"/>
          <w:szCs w:val="22"/>
        </w:rPr>
        <w:t>,2</w:t>
      </w:r>
      <w:r w:rsidR="00A372A5" w:rsidRPr="00A372A5">
        <w:rPr>
          <w:sz w:val="22"/>
          <w:szCs w:val="22"/>
        </w:rPr>
        <w:t>8</w:t>
      </w:r>
      <w:r w:rsidRPr="00A372A5">
        <w:rPr>
          <w:sz w:val="22"/>
          <w:szCs w:val="22"/>
        </w:rPr>
        <w:t xml:space="preserve"> руб.»;</w:t>
      </w:r>
    </w:p>
    <w:p w:rsidR="008465E7" w:rsidRPr="00A372A5" w:rsidRDefault="008465E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 xml:space="preserve">1.2. Приложение </w:t>
      </w:r>
      <w:r w:rsidR="00FD654B">
        <w:rPr>
          <w:sz w:val="22"/>
          <w:szCs w:val="22"/>
        </w:rPr>
        <w:t>5</w:t>
      </w:r>
      <w:r w:rsidRPr="00A372A5">
        <w:rPr>
          <w:sz w:val="22"/>
          <w:szCs w:val="22"/>
        </w:rPr>
        <w:t xml:space="preserve"> изложить в редакции Приложения 1 к настоящему решению;</w:t>
      </w:r>
    </w:p>
    <w:p w:rsidR="008465E7" w:rsidRPr="00A372A5" w:rsidRDefault="008465E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 xml:space="preserve">1.3. Приложение </w:t>
      </w:r>
      <w:r w:rsidR="00FD654B">
        <w:rPr>
          <w:sz w:val="22"/>
          <w:szCs w:val="22"/>
        </w:rPr>
        <w:t>6</w:t>
      </w:r>
      <w:r w:rsidRPr="00A372A5">
        <w:rPr>
          <w:sz w:val="22"/>
          <w:szCs w:val="22"/>
        </w:rPr>
        <w:t xml:space="preserve"> изложить в редакции Приложения 2 к настоящему решению;</w:t>
      </w:r>
    </w:p>
    <w:p w:rsidR="008465E7" w:rsidRPr="00A372A5" w:rsidRDefault="008465E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 xml:space="preserve">1.4. Приложение </w:t>
      </w:r>
      <w:r w:rsidR="00FD654B">
        <w:rPr>
          <w:sz w:val="22"/>
          <w:szCs w:val="22"/>
        </w:rPr>
        <w:t>7</w:t>
      </w:r>
      <w:r w:rsidRPr="00A372A5">
        <w:rPr>
          <w:sz w:val="22"/>
          <w:szCs w:val="22"/>
        </w:rPr>
        <w:t xml:space="preserve"> изложить в редакции Приложения 3 к настоящему решению;</w:t>
      </w:r>
    </w:p>
    <w:p w:rsidR="00E979A7" w:rsidRPr="00A372A5" w:rsidRDefault="00E979A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>1.</w:t>
      </w:r>
      <w:r w:rsidR="004005B7" w:rsidRPr="00A372A5">
        <w:rPr>
          <w:sz w:val="22"/>
          <w:szCs w:val="22"/>
        </w:rPr>
        <w:t>5</w:t>
      </w:r>
      <w:r w:rsidRPr="00A372A5">
        <w:rPr>
          <w:sz w:val="22"/>
          <w:szCs w:val="22"/>
        </w:rPr>
        <w:t xml:space="preserve">. Приложение </w:t>
      </w:r>
      <w:r w:rsidR="00FD654B">
        <w:rPr>
          <w:sz w:val="22"/>
          <w:szCs w:val="22"/>
        </w:rPr>
        <w:t>8</w:t>
      </w:r>
      <w:r w:rsidRPr="00A372A5">
        <w:rPr>
          <w:sz w:val="22"/>
          <w:szCs w:val="22"/>
        </w:rPr>
        <w:t xml:space="preserve"> изложить в редакции Приложения </w:t>
      </w:r>
      <w:r w:rsidR="00124500" w:rsidRPr="00A372A5">
        <w:rPr>
          <w:sz w:val="22"/>
          <w:szCs w:val="22"/>
        </w:rPr>
        <w:t>4</w:t>
      </w:r>
      <w:r w:rsidRPr="00A372A5">
        <w:rPr>
          <w:sz w:val="22"/>
          <w:szCs w:val="22"/>
        </w:rPr>
        <w:t xml:space="preserve"> к настоящему решению;</w:t>
      </w:r>
    </w:p>
    <w:p w:rsidR="00E979A7" w:rsidRPr="00A372A5" w:rsidRDefault="00E979A7" w:rsidP="008465E7">
      <w:pPr>
        <w:ind w:firstLine="720"/>
        <w:jc w:val="both"/>
        <w:rPr>
          <w:sz w:val="22"/>
          <w:szCs w:val="22"/>
        </w:rPr>
      </w:pPr>
      <w:r w:rsidRPr="00A372A5">
        <w:rPr>
          <w:sz w:val="22"/>
          <w:szCs w:val="22"/>
        </w:rPr>
        <w:t>1.</w:t>
      </w:r>
      <w:r w:rsidR="004005B7" w:rsidRPr="00A372A5">
        <w:rPr>
          <w:sz w:val="22"/>
          <w:szCs w:val="22"/>
        </w:rPr>
        <w:t>6</w:t>
      </w:r>
      <w:r w:rsidRPr="00A372A5">
        <w:rPr>
          <w:sz w:val="22"/>
          <w:szCs w:val="22"/>
        </w:rPr>
        <w:t xml:space="preserve">. Приложение </w:t>
      </w:r>
      <w:r w:rsidR="00FD654B">
        <w:rPr>
          <w:sz w:val="22"/>
          <w:szCs w:val="22"/>
        </w:rPr>
        <w:t>9</w:t>
      </w:r>
      <w:r w:rsidRPr="00A372A5">
        <w:rPr>
          <w:sz w:val="22"/>
          <w:szCs w:val="22"/>
        </w:rPr>
        <w:t xml:space="preserve"> изложить в редакции Приложения </w:t>
      </w:r>
      <w:r w:rsidR="00124500" w:rsidRPr="00A372A5">
        <w:rPr>
          <w:sz w:val="22"/>
          <w:szCs w:val="22"/>
        </w:rPr>
        <w:t>5</w:t>
      </w:r>
      <w:r w:rsidR="00925925">
        <w:rPr>
          <w:sz w:val="22"/>
          <w:szCs w:val="22"/>
        </w:rPr>
        <w:t xml:space="preserve"> к настоящему решению.</w:t>
      </w:r>
    </w:p>
    <w:p w:rsidR="008465E7" w:rsidRPr="002872FD" w:rsidRDefault="008465E7" w:rsidP="008465E7">
      <w:pPr>
        <w:ind w:firstLine="708"/>
        <w:jc w:val="both"/>
        <w:rPr>
          <w:sz w:val="22"/>
          <w:szCs w:val="22"/>
        </w:rPr>
      </w:pPr>
      <w:r>
        <w:rPr>
          <w:b/>
          <w:sz w:val="22"/>
          <w:szCs w:val="22"/>
        </w:rPr>
        <w:t>2</w:t>
      </w:r>
      <w:r w:rsidRPr="002872FD">
        <w:rPr>
          <w:b/>
          <w:sz w:val="22"/>
          <w:szCs w:val="22"/>
        </w:rPr>
        <w:t>.</w:t>
      </w:r>
      <w:r w:rsidRPr="002872FD">
        <w:rPr>
          <w:sz w:val="22"/>
          <w:szCs w:val="22"/>
        </w:rPr>
        <w:t xml:space="preserve"> Обнародовать настоящее решение на территории поселения и разместить на официальном сайте </w:t>
      </w:r>
      <w:proofErr w:type="spellStart"/>
      <w:r w:rsidRPr="002872FD">
        <w:rPr>
          <w:sz w:val="22"/>
          <w:szCs w:val="22"/>
        </w:rPr>
        <w:t>Судоверфского</w:t>
      </w:r>
      <w:proofErr w:type="spellEnd"/>
      <w:r w:rsidRPr="002872FD">
        <w:rPr>
          <w:sz w:val="22"/>
          <w:szCs w:val="22"/>
        </w:rPr>
        <w:t xml:space="preserve"> сельского поселения admsp-sudoverf.ru в сети Интернет.</w:t>
      </w:r>
    </w:p>
    <w:p w:rsidR="008465E7" w:rsidRPr="002872FD" w:rsidRDefault="008465E7" w:rsidP="008465E7">
      <w:pPr>
        <w:ind w:firstLine="720"/>
        <w:jc w:val="both"/>
        <w:rPr>
          <w:sz w:val="22"/>
          <w:szCs w:val="22"/>
        </w:rPr>
      </w:pPr>
      <w:r>
        <w:rPr>
          <w:b/>
          <w:sz w:val="22"/>
          <w:szCs w:val="22"/>
        </w:rPr>
        <w:t>3</w:t>
      </w:r>
      <w:r w:rsidRPr="002872FD">
        <w:rPr>
          <w:b/>
          <w:sz w:val="22"/>
          <w:szCs w:val="22"/>
        </w:rPr>
        <w:t>.</w:t>
      </w:r>
      <w:r w:rsidRPr="002872FD">
        <w:rPr>
          <w:sz w:val="22"/>
          <w:szCs w:val="22"/>
        </w:rPr>
        <w:t xml:space="preserve"> Настоящее решение вступает в силу с момента обнародования.</w:t>
      </w:r>
    </w:p>
    <w:p w:rsidR="007B1116" w:rsidRDefault="007B1116" w:rsidP="002E76AB">
      <w:pPr>
        <w:jc w:val="both"/>
      </w:pPr>
    </w:p>
    <w:p w:rsidR="007B1116" w:rsidRDefault="007B1116" w:rsidP="00990016">
      <w:pPr>
        <w:ind w:firstLine="708"/>
        <w:jc w:val="both"/>
      </w:pPr>
    </w:p>
    <w:tbl>
      <w:tblPr>
        <w:tblW w:w="0" w:type="auto"/>
        <w:tblLayout w:type="fixed"/>
        <w:tblLook w:val="0000"/>
      </w:tblPr>
      <w:tblGrid>
        <w:gridCol w:w="4785"/>
        <w:gridCol w:w="4786"/>
      </w:tblGrid>
      <w:tr w:rsidR="00990016" w:rsidRPr="00256B91" w:rsidTr="00CE108B">
        <w:tc>
          <w:tcPr>
            <w:tcW w:w="4785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 xml:space="preserve">Председатель Муниципального Совета </w:t>
            </w:r>
            <w:proofErr w:type="spellStart"/>
            <w:r w:rsidRPr="00256B91">
              <w:rPr>
                <w:b/>
              </w:rPr>
              <w:t>Судоверфского</w:t>
            </w:r>
            <w:proofErr w:type="spellEnd"/>
            <w:r w:rsidRPr="00256B91">
              <w:rPr>
                <w:b/>
              </w:rPr>
              <w:t xml:space="preserve"> сельского поселения</w:t>
            </w:r>
          </w:p>
          <w:p w:rsidR="00990016" w:rsidRPr="00256B91" w:rsidRDefault="00990016" w:rsidP="00CE108B">
            <w:pPr>
              <w:jc w:val="both"/>
              <w:rPr>
                <w:b/>
              </w:rPr>
            </w:pPr>
          </w:p>
          <w:p w:rsidR="00990016" w:rsidRDefault="00990016" w:rsidP="00831B91">
            <w:pPr>
              <w:jc w:val="both"/>
              <w:rPr>
                <w:b/>
              </w:rPr>
            </w:pPr>
            <w:proofErr w:type="spellStart"/>
            <w:r>
              <w:rPr>
                <w:b/>
              </w:rPr>
              <w:t>_____________________</w:t>
            </w:r>
            <w:r w:rsidR="00831B91">
              <w:rPr>
                <w:b/>
              </w:rPr>
              <w:t>М.П.Поваров</w:t>
            </w:r>
            <w:proofErr w:type="spellEnd"/>
          </w:p>
        </w:tc>
        <w:tc>
          <w:tcPr>
            <w:tcW w:w="4786" w:type="dxa"/>
          </w:tcPr>
          <w:p w:rsidR="00990016" w:rsidRPr="00256B91" w:rsidRDefault="00990016" w:rsidP="00CE108B">
            <w:pPr>
              <w:snapToGrid w:val="0"/>
              <w:rPr>
                <w:b/>
              </w:rPr>
            </w:pPr>
            <w:r w:rsidRPr="00256B91">
              <w:rPr>
                <w:b/>
              </w:rPr>
              <w:t xml:space="preserve">Глава </w:t>
            </w:r>
            <w:proofErr w:type="spellStart"/>
            <w:r w:rsidRPr="00256B91">
              <w:rPr>
                <w:b/>
              </w:rPr>
              <w:t>Судоверфского</w:t>
            </w:r>
            <w:proofErr w:type="spellEnd"/>
            <w:r w:rsidRPr="00256B91">
              <w:rPr>
                <w:b/>
              </w:rPr>
              <w:t xml:space="preserve"> сельского поселения</w:t>
            </w:r>
          </w:p>
          <w:p w:rsidR="00990016" w:rsidRPr="00256B91" w:rsidRDefault="00990016" w:rsidP="00CE108B">
            <w:pPr>
              <w:rPr>
                <w:b/>
              </w:rPr>
            </w:pPr>
          </w:p>
          <w:p w:rsidR="00990016" w:rsidRPr="00256B91" w:rsidRDefault="00990016" w:rsidP="00CE108B">
            <w:pPr>
              <w:rPr>
                <w:b/>
              </w:rPr>
            </w:pPr>
            <w:proofErr w:type="spellStart"/>
            <w:r w:rsidRPr="00256B91">
              <w:rPr>
                <w:b/>
              </w:rPr>
              <w:t>_______________________Н.К.Смирнова</w:t>
            </w:r>
            <w:proofErr w:type="spellEnd"/>
          </w:p>
        </w:tc>
      </w:tr>
    </w:tbl>
    <w:p w:rsidR="00882C17" w:rsidRDefault="00882C17" w:rsidP="00990016"/>
    <w:p w:rsidR="005B5D25" w:rsidRDefault="005B5D25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C038A4" w:rsidRDefault="00C038A4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925925" w:rsidRDefault="00925925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8465E7" w:rsidRDefault="008465E7" w:rsidP="00990016">
      <w:pPr>
        <w:jc w:val="right"/>
        <w:rPr>
          <w:sz w:val="20"/>
          <w:szCs w:val="20"/>
        </w:rPr>
      </w:pPr>
    </w:p>
    <w:p w:rsidR="00C038A4" w:rsidRDefault="00C038A4" w:rsidP="00D355FB">
      <w:pPr>
        <w:jc w:val="right"/>
        <w:rPr>
          <w:sz w:val="20"/>
          <w:szCs w:val="20"/>
        </w:rPr>
      </w:pPr>
    </w:p>
    <w:p w:rsidR="00D355FB" w:rsidRDefault="00D355FB" w:rsidP="00D355FB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>Приложение 1</w:t>
      </w:r>
    </w:p>
    <w:p w:rsidR="00D355FB" w:rsidRDefault="00D355FB" w:rsidP="00D355F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D355FB" w:rsidRDefault="00D355FB" w:rsidP="00D355F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D355FB" w:rsidRDefault="00D355FB" w:rsidP="00D355FB">
      <w:pPr>
        <w:jc w:val="right"/>
      </w:pPr>
      <w:r>
        <w:rPr>
          <w:sz w:val="20"/>
          <w:szCs w:val="20"/>
        </w:rPr>
        <w:t xml:space="preserve">от </w:t>
      </w:r>
      <w:r w:rsidR="009F10CC" w:rsidRPr="009F10CC">
        <w:rPr>
          <w:sz w:val="20"/>
          <w:szCs w:val="20"/>
        </w:rPr>
        <w:t>1</w:t>
      </w:r>
      <w:r w:rsidR="006561C2" w:rsidRPr="009F10CC">
        <w:rPr>
          <w:sz w:val="20"/>
          <w:szCs w:val="20"/>
        </w:rPr>
        <w:t>5</w:t>
      </w:r>
      <w:r w:rsidRPr="009F10CC">
        <w:rPr>
          <w:sz w:val="20"/>
          <w:szCs w:val="20"/>
        </w:rPr>
        <w:t>.</w:t>
      </w:r>
      <w:r w:rsidR="006561C2">
        <w:rPr>
          <w:sz w:val="20"/>
          <w:szCs w:val="20"/>
        </w:rPr>
        <w:t>1</w:t>
      </w:r>
      <w:r w:rsidR="00CF185A">
        <w:rPr>
          <w:sz w:val="20"/>
          <w:szCs w:val="20"/>
        </w:rPr>
        <w:t>1</w:t>
      </w:r>
      <w:r>
        <w:rPr>
          <w:sz w:val="20"/>
          <w:szCs w:val="20"/>
        </w:rPr>
        <w:t xml:space="preserve">.2017г. № </w:t>
      </w:r>
      <w:r w:rsidR="009F10CC">
        <w:rPr>
          <w:sz w:val="20"/>
          <w:szCs w:val="20"/>
        </w:rPr>
        <w:t>93</w:t>
      </w:r>
    </w:p>
    <w:p w:rsidR="008465E7" w:rsidRDefault="008465E7" w:rsidP="008465E7">
      <w:pPr>
        <w:jc w:val="right"/>
      </w:pPr>
    </w:p>
    <w:p w:rsidR="00F92AAB" w:rsidRDefault="00F92AAB" w:rsidP="00F92AA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5</w:t>
      </w:r>
    </w:p>
    <w:p w:rsidR="00F92AAB" w:rsidRDefault="00F92AAB" w:rsidP="00F92AA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F92AAB" w:rsidRDefault="00F92AAB" w:rsidP="00F92AA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92AAB" w:rsidRDefault="00F92AAB" w:rsidP="00F92AAB">
      <w:pPr>
        <w:jc w:val="right"/>
      </w:pPr>
      <w:r>
        <w:rPr>
          <w:sz w:val="20"/>
          <w:szCs w:val="20"/>
        </w:rPr>
        <w:t>от 21.12.2016г. № 70</w:t>
      </w:r>
    </w:p>
    <w:p w:rsidR="002A6BFE" w:rsidRDefault="002A6BFE" w:rsidP="00990016"/>
    <w:p w:rsidR="00F92AAB" w:rsidRPr="00F92AAB" w:rsidRDefault="00F92AAB" w:rsidP="00F92AAB">
      <w:pPr>
        <w:jc w:val="center"/>
        <w:rPr>
          <w:b/>
        </w:rPr>
      </w:pPr>
      <w:r w:rsidRPr="00F92AAB">
        <w:rPr>
          <w:b/>
        </w:rPr>
        <w:t xml:space="preserve">Доходы бюджета </w:t>
      </w:r>
      <w:proofErr w:type="spellStart"/>
      <w:r w:rsidRPr="00F92AAB">
        <w:rPr>
          <w:b/>
        </w:rPr>
        <w:t>Судоверфского</w:t>
      </w:r>
      <w:proofErr w:type="spellEnd"/>
      <w:r w:rsidRPr="00F92AAB">
        <w:rPr>
          <w:b/>
        </w:rPr>
        <w:t xml:space="preserve"> сельского поселения по кодам классификации доходов бюджетов Российской Федерации на 2017 год</w:t>
      </w:r>
    </w:p>
    <w:tbl>
      <w:tblPr>
        <w:tblW w:w="9229" w:type="dxa"/>
        <w:tblInd w:w="93" w:type="dxa"/>
        <w:tblLook w:val="04A0"/>
      </w:tblPr>
      <w:tblGrid>
        <w:gridCol w:w="2680"/>
        <w:gridCol w:w="4960"/>
        <w:gridCol w:w="1589"/>
      </w:tblGrid>
      <w:tr w:rsidR="00F92AAB" w:rsidTr="00FD654B">
        <w:trPr>
          <w:trHeight w:val="300"/>
        </w:trPr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</w:tcPr>
          <w:p w:rsidR="00F92AAB" w:rsidRDefault="00F92A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49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92AAB" w:rsidRDefault="00F92A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5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FD654B" w:rsidRDefault="00FD654B" w:rsidP="00FD654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F92AAB" w:rsidTr="009700A9">
        <w:trPr>
          <w:trHeight w:val="138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</w:rPr>
            </w:pPr>
            <w:r>
              <w:rPr>
                <w:color w:val="000000"/>
              </w:rPr>
              <w:t>Код бюджетной классификации Российской Федерации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доходов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F92AAB" w:rsidTr="008465E7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182 1 01 02010 01 0000 110 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доходы физических лиц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F92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796 000,00</w:t>
            </w:r>
          </w:p>
        </w:tc>
      </w:tr>
      <w:tr w:rsidR="00F92AAB" w:rsidTr="008465E7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182 1 06 01030 10 0000 110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Налог на имущество физических лиц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F92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620 000,00</w:t>
            </w:r>
          </w:p>
        </w:tc>
      </w:tr>
      <w:tr w:rsidR="00F92AAB" w:rsidTr="008465E7">
        <w:trPr>
          <w:trHeight w:val="30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182 1 06 06000 00 0000 110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Земельный налог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F92AAB" w:rsidP="007B171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3 </w:t>
            </w:r>
            <w:r w:rsidR="007B1717">
              <w:rPr>
                <w:color w:val="000000"/>
                <w:sz w:val="20"/>
                <w:szCs w:val="20"/>
              </w:rPr>
              <w:t>69</w:t>
            </w:r>
            <w:r>
              <w:rPr>
                <w:color w:val="000000"/>
                <w:sz w:val="20"/>
                <w:szCs w:val="20"/>
              </w:rPr>
              <w:t>6 000,00</w:t>
            </w:r>
          </w:p>
        </w:tc>
      </w:tr>
      <w:tr w:rsidR="00F92AAB" w:rsidTr="008465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A421E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F92AAB">
              <w:rPr>
                <w:color w:val="000000"/>
                <w:sz w:val="20"/>
                <w:szCs w:val="20"/>
              </w:rPr>
              <w:t>00 1 03 02000 01 0000 110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Акцизы по подакцизным товарам (продукции), производимым на территории Российской Федерации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F92AAB" w:rsidP="00A34F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</w:t>
            </w:r>
            <w:r w:rsidR="009700A9">
              <w:rPr>
                <w:color w:val="000000"/>
                <w:sz w:val="20"/>
                <w:szCs w:val="20"/>
              </w:rPr>
              <w:t> </w:t>
            </w:r>
            <w:r w:rsidR="00A34F76">
              <w:rPr>
                <w:color w:val="000000"/>
                <w:sz w:val="20"/>
                <w:szCs w:val="20"/>
              </w:rPr>
              <w:t>557</w:t>
            </w:r>
            <w:r w:rsidR="009700A9">
              <w:rPr>
                <w:color w:val="000000"/>
                <w:sz w:val="20"/>
                <w:szCs w:val="20"/>
              </w:rPr>
              <w:t> </w:t>
            </w:r>
            <w:r w:rsidR="00A34F76">
              <w:rPr>
                <w:color w:val="000000"/>
                <w:sz w:val="20"/>
                <w:szCs w:val="20"/>
              </w:rPr>
              <w:t>288</w:t>
            </w:r>
            <w:r w:rsidR="009700A9">
              <w:rPr>
                <w:color w:val="000000"/>
                <w:sz w:val="20"/>
                <w:szCs w:val="20"/>
              </w:rPr>
              <w:t>,</w:t>
            </w:r>
            <w:r w:rsidR="00A34F76">
              <w:rPr>
                <w:color w:val="000000"/>
                <w:sz w:val="20"/>
                <w:szCs w:val="20"/>
              </w:rPr>
              <w:t>8</w:t>
            </w:r>
            <w:r w:rsidR="009700A9">
              <w:rPr>
                <w:color w:val="000000"/>
                <w:sz w:val="20"/>
                <w:szCs w:val="20"/>
              </w:rPr>
              <w:t>3</w:t>
            </w:r>
          </w:p>
        </w:tc>
      </w:tr>
      <w:tr w:rsidR="00F92AAB" w:rsidTr="008465E7">
        <w:trPr>
          <w:trHeight w:val="135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315 1 08 04000 01 0000 110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Государственная пошлина за совершение нотариальных действий должностными лицами органов местного самоуправления, уполномоченными в соответствии с законодательными актами Российской Федерации на совершение нотариальных действий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F92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20 000,00</w:t>
            </w:r>
          </w:p>
        </w:tc>
      </w:tr>
      <w:tr w:rsidR="00F92AAB" w:rsidTr="008465E7">
        <w:trPr>
          <w:trHeight w:val="10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315 1 11 05035 10 0000 120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сдачи в аренду имущества, находящегося в оперативном управлении органов управления поселений и созданных ими учреждений (за исключением имущества муниципальных автономных учреждений)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F92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472 640,00</w:t>
            </w:r>
          </w:p>
        </w:tc>
      </w:tr>
      <w:tr w:rsidR="00F92AAB" w:rsidTr="008465E7">
        <w:trPr>
          <w:trHeight w:val="127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315 1 11 09045 10 0000 120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поступления от использования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F92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900 000,00</w:t>
            </w:r>
          </w:p>
        </w:tc>
      </w:tr>
      <w:tr w:rsidR="00F92AAB" w:rsidTr="008465E7">
        <w:trPr>
          <w:trHeight w:val="162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315 1 14 02053 10 0000 440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Доходы от реализации иного имущества, находящегося в собственности поселений (за исключением имущества муниципальных автономных учреждений, а также имущества муниципальных унитарных предприятий, в том числе казенных) в части реализации материальных запасов по указанному имуществу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A34F76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50 448,54</w:t>
            </w:r>
          </w:p>
        </w:tc>
      </w:tr>
      <w:tr w:rsidR="00F92AAB" w:rsidTr="008465E7">
        <w:trPr>
          <w:trHeight w:val="33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 налоговые и неналоговые доходы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BE7457" w:rsidP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8 112</w:t>
            </w:r>
            <w:r w:rsidR="00A34F76">
              <w:rPr>
                <w:b/>
                <w:bCs/>
                <w:color w:val="000000"/>
                <w:sz w:val="20"/>
                <w:szCs w:val="20"/>
              </w:rPr>
              <w:t> 37</w:t>
            </w:r>
            <w:r w:rsidR="009700A9">
              <w:rPr>
                <w:b/>
                <w:bCs/>
                <w:color w:val="000000"/>
                <w:sz w:val="20"/>
                <w:szCs w:val="20"/>
              </w:rPr>
              <w:t>7,3</w:t>
            </w:r>
            <w:r w:rsidR="00A34F76"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  <w:tr w:rsidR="00F92AAB" w:rsidTr="008465E7">
        <w:trPr>
          <w:trHeight w:val="510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130 2 02 15001 10 0000 151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Дотации бюджетам поселений на  выравнивание уровня бюджетной обеспеченности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F92AAB" w:rsidP="008465E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7 64</w:t>
            </w:r>
            <w:r w:rsidR="008465E7">
              <w:rPr>
                <w:color w:val="000000"/>
                <w:sz w:val="20"/>
                <w:szCs w:val="20"/>
              </w:rPr>
              <w:t>2</w:t>
            </w:r>
            <w:r>
              <w:rPr>
                <w:color w:val="000000"/>
                <w:sz w:val="20"/>
                <w:szCs w:val="20"/>
              </w:rPr>
              <w:t xml:space="preserve"> 000,00</w:t>
            </w:r>
          </w:p>
        </w:tc>
      </w:tr>
      <w:tr w:rsidR="009700A9" w:rsidTr="008465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0A9" w:rsidRDefault="009700A9">
            <w:pPr>
              <w:jc w:val="center"/>
              <w:rPr>
                <w:color w:val="000000"/>
                <w:sz w:val="20"/>
                <w:szCs w:val="20"/>
              </w:rPr>
            </w:pPr>
            <w:r w:rsidRPr="009700A9">
              <w:rPr>
                <w:color w:val="000000"/>
                <w:sz w:val="20"/>
                <w:szCs w:val="20"/>
              </w:rPr>
              <w:t>315 2 02 20041 10 0000 151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A9" w:rsidRDefault="009700A9">
            <w:pPr>
              <w:rPr>
                <w:color w:val="000000"/>
                <w:sz w:val="20"/>
                <w:szCs w:val="20"/>
              </w:rPr>
            </w:pPr>
            <w:r w:rsidRPr="009700A9">
              <w:rPr>
                <w:color w:val="000000"/>
                <w:sz w:val="20"/>
                <w:szCs w:val="20"/>
              </w:rPr>
              <w:t>Субсидии бюджетам сельских поселений на строительство, модернизацию, ремонт и содержание автомобильных дорог общего пользования, в том числе дорог в поселениях (за исключением автомобильных дорог федерального значения)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A9" w:rsidRDefault="00970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2 431 189,00</w:t>
            </w:r>
          </w:p>
        </w:tc>
      </w:tr>
      <w:tr w:rsidR="009700A9" w:rsidTr="009700A9">
        <w:trPr>
          <w:trHeight w:val="257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9700A9" w:rsidRDefault="009700A9">
            <w:pPr>
              <w:jc w:val="center"/>
              <w:rPr>
                <w:color w:val="000000"/>
                <w:sz w:val="20"/>
                <w:szCs w:val="20"/>
              </w:rPr>
            </w:pPr>
            <w:r w:rsidRPr="009700A9">
              <w:rPr>
                <w:color w:val="000000"/>
                <w:sz w:val="20"/>
                <w:szCs w:val="20"/>
              </w:rPr>
              <w:t>315 2 02 29999 10 0000 151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700A9" w:rsidRDefault="009700A9">
            <w:pPr>
              <w:rPr>
                <w:color w:val="000000"/>
                <w:sz w:val="20"/>
                <w:szCs w:val="20"/>
              </w:rPr>
            </w:pPr>
            <w:r w:rsidRPr="009700A9">
              <w:rPr>
                <w:color w:val="000000"/>
                <w:sz w:val="20"/>
                <w:szCs w:val="20"/>
              </w:rPr>
              <w:t>Прочие субсидии бюджетам сельских поселений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9700A9" w:rsidRDefault="009700A9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1 969 500,00</w:t>
            </w:r>
          </w:p>
        </w:tc>
      </w:tr>
      <w:tr w:rsidR="00F92AAB" w:rsidTr="008465E7">
        <w:trPr>
          <w:trHeight w:val="765"/>
        </w:trPr>
        <w:tc>
          <w:tcPr>
            <w:tcW w:w="26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315 2 02 35118 10 0000 151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Субвенции бюджетам поселений на  осуществление полномочий по первичному воинскому учету на территориях, где отсутствуют военные комиссариаты</w:t>
            </w:r>
          </w:p>
        </w:tc>
        <w:tc>
          <w:tcPr>
            <w:tcW w:w="158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F92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180 550,00</w:t>
            </w:r>
          </w:p>
        </w:tc>
      </w:tr>
      <w:tr w:rsidR="00FD654B" w:rsidTr="008465E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FD654B" w:rsidRDefault="00FD654B" w:rsidP="008465E7">
            <w:pPr>
              <w:rPr>
                <w:color w:val="000000"/>
                <w:sz w:val="20"/>
                <w:szCs w:val="20"/>
              </w:rPr>
            </w:pPr>
            <w:r w:rsidRPr="00FD654B">
              <w:rPr>
                <w:color w:val="000000"/>
                <w:sz w:val="20"/>
                <w:szCs w:val="20"/>
              </w:rPr>
              <w:t>315 2 07 05030 10 0000 180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D654B" w:rsidRPr="00FD654B" w:rsidRDefault="00FD654B" w:rsidP="008465E7">
            <w:pPr>
              <w:rPr>
                <w:bCs/>
                <w:color w:val="000000"/>
                <w:sz w:val="20"/>
                <w:szCs w:val="20"/>
              </w:rPr>
            </w:pPr>
            <w:r w:rsidRPr="00FD654B">
              <w:rPr>
                <w:bCs/>
                <w:color w:val="000000"/>
                <w:sz w:val="20"/>
                <w:szCs w:val="20"/>
              </w:rPr>
              <w:t>Прочие безвозмездные поступления в бюджеты сельских поселений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D654B" w:rsidRPr="00FD654B" w:rsidRDefault="00FD654B" w:rsidP="00A34F76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D654B">
              <w:rPr>
                <w:bCs/>
                <w:color w:val="000000"/>
                <w:sz w:val="20"/>
                <w:szCs w:val="20"/>
              </w:rPr>
              <w:t>100 000,00</w:t>
            </w:r>
          </w:p>
        </w:tc>
      </w:tr>
      <w:tr w:rsidR="00F92AAB" w:rsidTr="008465E7">
        <w:trPr>
          <w:trHeight w:val="300"/>
        </w:trPr>
        <w:tc>
          <w:tcPr>
            <w:tcW w:w="2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F92AAB" w:rsidRDefault="00F92AAB" w:rsidP="008465E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4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F92AAB" w:rsidRDefault="00F92AAB" w:rsidP="008465E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ДОХОДОВ</w:t>
            </w:r>
          </w:p>
        </w:tc>
        <w:tc>
          <w:tcPr>
            <w:tcW w:w="158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F92AAB" w:rsidRDefault="00A34F76" w:rsidP="007B171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20 </w:t>
            </w:r>
            <w:r w:rsidR="00FD654B">
              <w:rPr>
                <w:b/>
                <w:bCs/>
                <w:color w:val="000000"/>
                <w:sz w:val="20"/>
                <w:szCs w:val="20"/>
              </w:rPr>
              <w:t>8</w:t>
            </w:r>
            <w:r w:rsidR="007B1717">
              <w:rPr>
                <w:b/>
                <w:bCs/>
                <w:color w:val="000000"/>
                <w:sz w:val="20"/>
                <w:szCs w:val="20"/>
              </w:rPr>
              <w:t>3</w:t>
            </w:r>
            <w:r w:rsidR="009700A9">
              <w:rPr>
                <w:b/>
                <w:bCs/>
                <w:color w:val="000000"/>
                <w:sz w:val="20"/>
                <w:szCs w:val="20"/>
              </w:rPr>
              <w:t>7 </w:t>
            </w:r>
            <w:r w:rsidR="00FD654B">
              <w:rPr>
                <w:b/>
                <w:bCs/>
                <w:color w:val="000000"/>
                <w:sz w:val="20"/>
                <w:szCs w:val="20"/>
              </w:rPr>
              <w:t>6</w:t>
            </w:r>
            <w:r>
              <w:rPr>
                <w:b/>
                <w:bCs/>
                <w:color w:val="000000"/>
                <w:sz w:val="20"/>
                <w:szCs w:val="20"/>
              </w:rPr>
              <w:t>1</w:t>
            </w:r>
            <w:r w:rsidR="00FD654B">
              <w:rPr>
                <w:b/>
                <w:bCs/>
                <w:color w:val="000000"/>
                <w:sz w:val="20"/>
                <w:szCs w:val="20"/>
              </w:rPr>
              <w:t>6</w:t>
            </w:r>
            <w:r w:rsidR="009700A9">
              <w:rPr>
                <w:b/>
                <w:bCs/>
                <w:color w:val="000000"/>
                <w:sz w:val="20"/>
                <w:szCs w:val="20"/>
              </w:rPr>
              <w:t>,3</w:t>
            </w:r>
            <w:r>
              <w:rPr>
                <w:b/>
                <w:bCs/>
                <w:color w:val="000000"/>
                <w:sz w:val="20"/>
                <w:szCs w:val="20"/>
              </w:rPr>
              <w:t>7</w:t>
            </w:r>
          </w:p>
        </w:tc>
      </w:tr>
    </w:tbl>
    <w:p w:rsidR="009C530B" w:rsidRDefault="009C530B" w:rsidP="00990016"/>
    <w:p w:rsidR="008465E7" w:rsidRDefault="008465E7" w:rsidP="008465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FD654B">
        <w:rPr>
          <w:sz w:val="20"/>
          <w:szCs w:val="20"/>
        </w:rPr>
        <w:t>2</w:t>
      </w:r>
    </w:p>
    <w:p w:rsidR="008465E7" w:rsidRDefault="008465E7" w:rsidP="008465E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8465E7" w:rsidRDefault="008465E7" w:rsidP="008465E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8465E7" w:rsidRPr="00FD654B" w:rsidRDefault="00925925" w:rsidP="008465E7">
      <w:pPr>
        <w:jc w:val="right"/>
        <w:rPr>
          <w:color w:val="FF0000"/>
        </w:rPr>
      </w:pPr>
      <w:r>
        <w:rPr>
          <w:sz w:val="20"/>
          <w:szCs w:val="20"/>
        </w:rPr>
        <w:t xml:space="preserve">от </w:t>
      </w:r>
      <w:r w:rsidRPr="009F10CC">
        <w:rPr>
          <w:sz w:val="20"/>
          <w:szCs w:val="20"/>
        </w:rPr>
        <w:t>15.</w:t>
      </w:r>
      <w:r>
        <w:rPr>
          <w:sz w:val="20"/>
          <w:szCs w:val="20"/>
        </w:rPr>
        <w:t>11.2017г. № 93</w:t>
      </w:r>
    </w:p>
    <w:p w:rsidR="008465E7" w:rsidRDefault="008465E7" w:rsidP="00990016"/>
    <w:p w:rsidR="00F92AAB" w:rsidRDefault="00F92AAB" w:rsidP="00F92AA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6</w:t>
      </w:r>
    </w:p>
    <w:p w:rsidR="00F92AAB" w:rsidRDefault="00F92AAB" w:rsidP="00F92AA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F92AAB" w:rsidRDefault="00F92AAB" w:rsidP="00F92AA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92AAB" w:rsidRDefault="00F92AAB" w:rsidP="00F92AAB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21.12.2016г. № 70</w:t>
      </w:r>
    </w:p>
    <w:p w:rsidR="00F92AAB" w:rsidRDefault="00F92AAB" w:rsidP="00F92AAB">
      <w:pPr>
        <w:jc w:val="right"/>
      </w:pPr>
    </w:p>
    <w:p w:rsidR="00F92AAB" w:rsidRPr="00F92AAB" w:rsidRDefault="00F92AAB" w:rsidP="00F92AAB">
      <w:pPr>
        <w:jc w:val="center"/>
        <w:rPr>
          <w:b/>
        </w:rPr>
      </w:pPr>
      <w:r w:rsidRPr="00F92AAB">
        <w:rPr>
          <w:b/>
        </w:rPr>
        <w:t xml:space="preserve">Расходы бюджета </w:t>
      </w:r>
      <w:proofErr w:type="spellStart"/>
      <w:r w:rsidRPr="00F92AAB">
        <w:rPr>
          <w:b/>
        </w:rPr>
        <w:t>Судоверфского</w:t>
      </w:r>
      <w:proofErr w:type="spellEnd"/>
      <w:r w:rsidRPr="00F92AAB">
        <w:rPr>
          <w:b/>
        </w:rPr>
        <w:t xml:space="preserve"> сельского поселения по функциональной  классификации расходов бюджетов Российской Федерации на 2017 год</w:t>
      </w:r>
    </w:p>
    <w:p w:rsidR="00F92AAB" w:rsidRDefault="00F92AAB" w:rsidP="00990016"/>
    <w:tbl>
      <w:tblPr>
        <w:tblW w:w="8860" w:type="dxa"/>
        <w:tblInd w:w="93" w:type="dxa"/>
        <w:tblLook w:val="04A0"/>
      </w:tblPr>
      <w:tblGrid>
        <w:gridCol w:w="800"/>
        <w:gridCol w:w="6460"/>
        <w:gridCol w:w="1600"/>
      </w:tblGrid>
      <w:tr w:rsidR="00F92AAB" w:rsidTr="00F92AAB">
        <w:trPr>
          <w:trHeight w:val="300"/>
        </w:trPr>
        <w:tc>
          <w:tcPr>
            <w:tcW w:w="8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AB" w:rsidRDefault="00F92A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64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AB" w:rsidRDefault="00F92AAB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6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92AAB" w:rsidRDefault="00F92AAB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руб.</w:t>
            </w:r>
          </w:p>
        </w:tc>
      </w:tr>
      <w:tr w:rsidR="00F92AAB" w:rsidTr="00F92AAB">
        <w:trPr>
          <w:trHeight w:val="315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F92AAB" w:rsidRDefault="00F92AAB">
            <w:pPr>
              <w:rPr>
                <w:color w:val="000000"/>
              </w:rPr>
            </w:pPr>
            <w:proofErr w:type="gramStart"/>
            <w:r>
              <w:rPr>
                <w:color w:val="000000"/>
              </w:rPr>
              <w:t>Р</w:t>
            </w:r>
            <w:proofErr w:type="gramEnd"/>
            <w:r>
              <w:rPr>
                <w:color w:val="000000"/>
              </w:rPr>
              <w:t xml:space="preserve"> ПР</w:t>
            </w:r>
          </w:p>
        </w:tc>
        <w:tc>
          <w:tcPr>
            <w:tcW w:w="64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 раздело и подразделов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9C530B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9C530B" w:rsidRDefault="009C530B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C530B" w:rsidRDefault="009C530B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9C530B" w:rsidRPr="00BE7457" w:rsidRDefault="009C530B" w:rsidP="00BE7457">
            <w:pPr>
              <w:jc w:val="right"/>
              <w:rPr>
                <w:b/>
                <w:bCs/>
                <w:sz w:val="20"/>
                <w:szCs w:val="20"/>
              </w:rPr>
            </w:pPr>
            <w:r w:rsidRPr="00BE7457">
              <w:rPr>
                <w:b/>
                <w:bCs/>
                <w:sz w:val="20"/>
                <w:szCs w:val="20"/>
              </w:rPr>
              <w:t>5 1</w:t>
            </w:r>
            <w:r w:rsidR="00BE7457">
              <w:rPr>
                <w:b/>
                <w:bCs/>
                <w:sz w:val="20"/>
                <w:szCs w:val="20"/>
              </w:rPr>
              <w:t>16</w:t>
            </w:r>
            <w:r w:rsidRPr="00BE7457">
              <w:rPr>
                <w:b/>
                <w:bCs/>
                <w:sz w:val="20"/>
                <w:szCs w:val="20"/>
              </w:rPr>
              <w:t xml:space="preserve"> </w:t>
            </w:r>
            <w:r w:rsidR="00BE7457">
              <w:rPr>
                <w:b/>
                <w:bCs/>
                <w:sz w:val="20"/>
                <w:szCs w:val="20"/>
              </w:rPr>
              <w:t>0</w:t>
            </w:r>
            <w:r w:rsidRPr="00BE7457">
              <w:rPr>
                <w:b/>
                <w:bCs/>
                <w:sz w:val="20"/>
                <w:szCs w:val="20"/>
              </w:rPr>
              <w:t>20,32</w:t>
            </w:r>
          </w:p>
        </w:tc>
      </w:tr>
      <w:tr w:rsidR="00BE7457" w:rsidTr="00F92AAB">
        <w:trPr>
          <w:trHeight w:val="55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Pr="00BE7457" w:rsidRDefault="00BE7457">
            <w:pPr>
              <w:jc w:val="right"/>
              <w:rPr>
                <w:sz w:val="20"/>
                <w:szCs w:val="20"/>
              </w:rPr>
            </w:pPr>
            <w:r w:rsidRPr="00BE7457">
              <w:rPr>
                <w:sz w:val="20"/>
                <w:szCs w:val="20"/>
              </w:rPr>
              <w:t>870 267,00</w:t>
            </w:r>
          </w:p>
        </w:tc>
      </w:tr>
      <w:tr w:rsidR="00BE7457" w:rsidTr="00BE7457">
        <w:trPr>
          <w:trHeight w:val="76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01 04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Функционирование Правительства Российской Федерации, высших исполнительных органов государственной власти субъектов</w:t>
            </w:r>
            <w:r>
              <w:rPr>
                <w:color w:val="FF0000"/>
                <w:sz w:val="20"/>
                <w:szCs w:val="20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Российской Федерации, местных администраций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3 413 726,00</w:t>
            </w:r>
          </w:p>
        </w:tc>
      </w:tr>
      <w:tr w:rsidR="00BE7457" w:rsidTr="00BE7457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01 06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финансового (финансово-бюджетного)  надзора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121 940,00</w:t>
            </w:r>
          </w:p>
        </w:tc>
      </w:tr>
      <w:tr w:rsidR="00BE7457" w:rsidTr="00BE745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01 13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710 087,32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180 550,00</w:t>
            </w:r>
          </w:p>
        </w:tc>
      </w:tr>
      <w:tr w:rsidR="00BE7457" w:rsidTr="00F92AAB">
        <w:trPr>
          <w:trHeight w:val="345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02 03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180 550,00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174 341,50</w:t>
            </w:r>
          </w:p>
        </w:tc>
      </w:tr>
      <w:tr w:rsidR="00BE7457" w:rsidTr="00F92AAB">
        <w:trPr>
          <w:trHeight w:val="51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03 09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Защита населения и территории от чрезвычайных ситуаций природного и техногенного характера, гражданская оборона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174 341,50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5 073 189,00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04 09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5 023 189,00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04 12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6 404 152,32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05 02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843 434,00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05 03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3 707 651,32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05 05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1 853 067,00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183 000,00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07 07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Культура, кинематография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433 376,00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08 01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Культура 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433 376,00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10 00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718 487,09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72 652,85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10 03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645 834,24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11 00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2 902 650,05</w:t>
            </w:r>
          </w:p>
        </w:tc>
      </w:tr>
      <w:tr w:rsidR="00BE7457" w:rsidTr="00F92AAB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11 01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933 150,05</w:t>
            </w:r>
          </w:p>
        </w:tc>
      </w:tr>
      <w:tr w:rsidR="00BE7457" w:rsidTr="00BE7457">
        <w:trPr>
          <w:trHeight w:val="300"/>
        </w:trPr>
        <w:tc>
          <w:tcPr>
            <w:tcW w:w="80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11 02</w:t>
            </w:r>
          </w:p>
        </w:tc>
        <w:tc>
          <w:tcPr>
            <w:tcW w:w="64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16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1 969 500,00</w:t>
            </w:r>
          </w:p>
        </w:tc>
      </w:tr>
      <w:tr w:rsidR="00BE7457" w:rsidTr="00BE7457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Всего расходов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21 185 766,28</w:t>
            </w:r>
          </w:p>
        </w:tc>
      </w:tr>
      <w:tr w:rsidR="00EF6FC0" w:rsidTr="00EF6FC0">
        <w:trPr>
          <w:trHeight w:val="300"/>
        </w:trPr>
        <w:tc>
          <w:tcPr>
            <w:tcW w:w="8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6FC0" w:rsidRDefault="00EF6FC0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64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F6FC0" w:rsidRDefault="00EF6FC0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Дефицит бюджета</w:t>
            </w:r>
          </w:p>
        </w:tc>
        <w:tc>
          <w:tcPr>
            <w:tcW w:w="16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EF6FC0" w:rsidRDefault="00EF6FC0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348 149,91</w:t>
            </w:r>
          </w:p>
        </w:tc>
      </w:tr>
    </w:tbl>
    <w:p w:rsidR="00F92AAB" w:rsidRDefault="00F92AAB" w:rsidP="00990016"/>
    <w:p w:rsidR="00EF6FC0" w:rsidRDefault="00EF6FC0" w:rsidP="00990016"/>
    <w:p w:rsidR="008C5A48" w:rsidRDefault="008C5A48" w:rsidP="00990016"/>
    <w:p w:rsidR="008C5A48" w:rsidRDefault="008C5A48" w:rsidP="00990016"/>
    <w:p w:rsidR="008C5A48" w:rsidRDefault="008C5A48" w:rsidP="00990016"/>
    <w:p w:rsidR="008465E7" w:rsidRDefault="008465E7" w:rsidP="008465E7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0E0DC4">
        <w:rPr>
          <w:sz w:val="20"/>
          <w:szCs w:val="20"/>
        </w:rPr>
        <w:t>3</w:t>
      </w:r>
    </w:p>
    <w:p w:rsidR="008465E7" w:rsidRDefault="008465E7" w:rsidP="008465E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8465E7" w:rsidRDefault="008465E7" w:rsidP="008465E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92AAB" w:rsidRDefault="00925925" w:rsidP="00EF6FC0">
      <w:pPr>
        <w:jc w:val="right"/>
      </w:pPr>
      <w:r>
        <w:rPr>
          <w:sz w:val="20"/>
          <w:szCs w:val="20"/>
        </w:rPr>
        <w:t xml:space="preserve">от </w:t>
      </w:r>
      <w:r w:rsidRPr="009F10CC">
        <w:rPr>
          <w:sz w:val="20"/>
          <w:szCs w:val="20"/>
        </w:rPr>
        <w:t>15.</w:t>
      </w:r>
      <w:r>
        <w:rPr>
          <w:sz w:val="20"/>
          <w:szCs w:val="20"/>
        </w:rPr>
        <w:t>11.2017г. № 93</w:t>
      </w:r>
    </w:p>
    <w:p w:rsidR="00EF6FC0" w:rsidRDefault="00EF6FC0" w:rsidP="00EF6FC0">
      <w:pPr>
        <w:jc w:val="right"/>
      </w:pPr>
    </w:p>
    <w:p w:rsidR="00F92AAB" w:rsidRDefault="00F92AAB" w:rsidP="00F92AAB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7</w:t>
      </w:r>
    </w:p>
    <w:p w:rsidR="00F92AAB" w:rsidRDefault="00F92AAB" w:rsidP="00F92AAB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F92AAB" w:rsidRDefault="00F92AAB" w:rsidP="00F92AAB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F92AAB" w:rsidRDefault="00F92AAB" w:rsidP="00F92AAB">
      <w:pPr>
        <w:jc w:val="right"/>
      </w:pPr>
      <w:r>
        <w:rPr>
          <w:sz w:val="20"/>
          <w:szCs w:val="20"/>
        </w:rPr>
        <w:t xml:space="preserve"> от 21.12.2016г. № 70</w:t>
      </w:r>
    </w:p>
    <w:p w:rsidR="00F92AAB" w:rsidRDefault="00F92AAB" w:rsidP="00990016"/>
    <w:p w:rsidR="00F92AAB" w:rsidRDefault="00F92AAB" w:rsidP="00F92AAB">
      <w:pPr>
        <w:jc w:val="center"/>
        <w:rPr>
          <w:b/>
        </w:rPr>
      </w:pPr>
      <w:r w:rsidRPr="00F92AAB">
        <w:rPr>
          <w:b/>
        </w:rPr>
        <w:t xml:space="preserve">Распределение расходов бюджета </w:t>
      </w:r>
      <w:proofErr w:type="spellStart"/>
      <w:r w:rsidRPr="00F92AAB">
        <w:rPr>
          <w:b/>
        </w:rPr>
        <w:t>Судоверфского</w:t>
      </w:r>
      <w:proofErr w:type="spellEnd"/>
      <w:r w:rsidRPr="00F92AAB">
        <w:rPr>
          <w:b/>
        </w:rPr>
        <w:t xml:space="preserve"> сельского поселения на 2017 год по разделам, подразделам, целевым статьям расходов, видам расходов функциональной классификации расходов Российской Федерации</w:t>
      </w:r>
    </w:p>
    <w:p w:rsidR="00F92AAB" w:rsidRDefault="00F92AAB" w:rsidP="00F92AAB">
      <w:pPr>
        <w:jc w:val="center"/>
        <w:rPr>
          <w:b/>
        </w:rPr>
      </w:pPr>
    </w:p>
    <w:tbl>
      <w:tblPr>
        <w:tblW w:w="9320" w:type="dxa"/>
        <w:tblInd w:w="93" w:type="dxa"/>
        <w:tblLook w:val="04A0"/>
      </w:tblPr>
      <w:tblGrid>
        <w:gridCol w:w="928"/>
        <w:gridCol w:w="3512"/>
        <w:gridCol w:w="700"/>
        <w:gridCol w:w="700"/>
        <w:gridCol w:w="1456"/>
        <w:gridCol w:w="516"/>
        <w:gridCol w:w="1508"/>
      </w:tblGrid>
      <w:tr w:rsidR="00F92AAB" w:rsidTr="00A71CDF">
        <w:trPr>
          <w:trHeight w:val="330"/>
        </w:trPr>
        <w:tc>
          <w:tcPr>
            <w:tcW w:w="9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Default="00F9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35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Default="00F9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Default="00F9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Default="00F9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Default="00F9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Default="00F92AAB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F92AAB" w:rsidRPr="00F92AAB" w:rsidRDefault="00F92AAB">
            <w:pPr>
              <w:jc w:val="right"/>
              <w:rPr>
                <w:bCs/>
                <w:color w:val="000000"/>
                <w:sz w:val="20"/>
                <w:szCs w:val="20"/>
              </w:rPr>
            </w:pPr>
            <w:r w:rsidRPr="00F92AAB">
              <w:rPr>
                <w:bCs/>
                <w:color w:val="000000"/>
                <w:sz w:val="20"/>
                <w:szCs w:val="20"/>
              </w:rPr>
              <w:t>руб.</w:t>
            </w:r>
          </w:p>
        </w:tc>
      </w:tr>
      <w:tr w:rsidR="00F92AAB" w:rsidTr="00A71CDF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Наименование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proofErr w:type="spellStart"/>
            <w:r>
              <w:rPr>
                <w:color w:val="000000"/>
              </w:rPr>
              <w:t>Рз</w:t>
            </w:r>
            <w:proofErr w:type="spellEnd"/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proofErr w:type="gramStart"/>
            <w:r>
              <w:rPr>
                <w:color w:val="000000"/>
              </w:rPr>
              <w:t>ПР</w:t>
            </w:r>
            <w:proofErr w:type="gramEnd"/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ЦСР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ВР</w:t>
            </w:r>
          </w:p>
        </w:tc>
        <w:tc>
          <w:tcPr>
            <w:tcW w:w="15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92AAB" w:rsidRDefault="00F92AAB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План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5 116 020,32</w:t>
            </w:r>
          </w:p>
        </w:tc>
      </w:tr>
      <w:tr w:rsidR="00BE7457" w:rsidTr="00A71CDF">
        <w:trPr>
          <w:trHeight w:val="64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высшего должностного лица субъекта РФ и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870 267,00</w:t>
            </w:r>
          </w:p>
        </w:tc>
      </w:tr>
      <w:tr w:rsidR="00BE7457" w:rsidTr="00A71CDF">
        <w:trPr>
          <w:trHeight w:val="54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главы муниципального образования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870 267,00</w:t>
            </w:r>
          </w:p>
        </w:tc>
      </w:tr>
      <w:tr w:rsidR="00BE7457" w:rsidTr="00A71CDF">
        <w:trPr>
          <w:trHeight w:val="51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668 408,00</w:t>
            </w:r>
          </w:p>
        </w:tc>
      </w:tr>
      <w:tr w:rsidR="00BE7457" w:rsidTr="00A71CDF">
        <w:trPr>
          <w:trHeight w:val="105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 w:rsidP="00EB1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201 859,00</w:t>
            </w:r>
          </w:p>
        </w:tc>
      </w:tr>
      <w:tr w:rsidR="00BE7457" w:rsidTr="00A71CDF">
        <w:trPr>
          <w:trHeight w:val="105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Функционирование Правительства РФ, высших исполнительных органов государственной власти субъектов Российской Федерации, местных 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3 413 726,00</w:t>
            </w:r>
          </w:p>
        </w:tc>
      </w:tr>
      <w:tr w:rsidR="00BE7457" w:rsidTr="00A71CDF">
        <w:trPr>
          <w:trHeight w:val="5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функционирования центрального аппарата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3 395 726,00</w:t>
            </w:r>
          </w:p>
        </w:tc>
      </w:tr>
      <w:tr w:rsidR="00BE7457" w:rsidTr="00A71CDF">
        <w:trPr>
          <w:trHeight w:val="5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2 287 073,00</w:t>
            </w:r>
          </w:p>
        </w:tc>
      </w:tr>
      <w:tr w:rsidR="00BE7457" w:rsidTr="00083DA7">
        <w:trPr>
          <w:trHeight w:val="9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675 608,00</w:t>
            </w:r>
          </w:p>
        </w:tc>
      </w:tr>
      <w:tr w:rsidR="00BE7457" w:rsidTr="00A71CDF">
        <w:trPr>
          <w:trHeight w:val="6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384 745,00</w:t>
            </w:r>
          </w:p>
        </w:tc>
      </w:tr>
      <w:tr w:rsidR="00BE7457" w:rsidTr="00A71CDF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налогов на имущество организаций и земельного налога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10 000,00</w:t>
            </w:r>
          </w:p>
        </w:tc>
      </w:tr>
      <w:tr w:rsidR="00BE7457" w:rsidTr="00A71CDF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прочих налогов, сборов и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13 300,00</w:t>
            </w:r>
          </w:p>
        </w:tc>
      </w:tr>
      <w:tr w:rsidR="00BE7457" w:rsidTr="00A71CDF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Уплата иных платежей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853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25 000,00</w:t>
            </w:r>
          </w:p>
        </w:tc>
      </w:tr>
      <w:tr w:rsidR="00BE7457" w:rsidTr="00A71CDF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размещение муниципального заказа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18 000,00</w:t>
            </w:r>
          </w:p>
        </w:tc>
      </w:tr>
      <w:tr w:rsidR="00BE7457" w:rsidTr="00A71CDF">
        <w:trPr>
          <w:trHeight w:val="81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Обеспечение деятельности финансовых, налоговых и таможенных органов и органов финансового (финансово-бюджетного) надзора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06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121 940,00</w:t>
            </w:r>
          </w:p>
        </w:tc>
      </w:tr>
      <w:tr w:rsidR="00BE7457" w:rsidTr="00A71CDF">
        <w:trPr>
          <w:trHeight w:val="7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казначейское исполнение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84 940,00</w:t>
            </w:r>
          </w:p>
        </w:tc>
      </w:tr>
      <w:tr w:rsidR="00BE7457" w:rsidTr="00A71CDF">
        <w:trPr>
          <w:trHeight w:val="2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84 940,00</w:t>
            </w:r>
          </w:p>
        </w:tc>
      </w:tr>
      <w:tr w:rsidR="00BE7457" w:rsidTr="00083DA7">
        <w:trPr>
          <w:trHeight w:val="979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осуществление внешнего муниципального финансового контроля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37 000,00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общегосударственные вопросы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710 087,32</w:t>
            </w:r>
          </w:p>
        </w:tc>
      </w:tr>
      <w:tr w:rsidR="00BE7457" w:rsidTr="00EB1249">
        <w:trPr>
          <w:trHeight w:val="66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"Эффективная власть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710 087,32</w:t>
            </w:r>
          </w:p>
        </w:tc>
      </w:tr>
      <w:tr w:rsidR="00BE7457" w:rsidTr="00A71CDF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Обучение сотрудников органов местного самоуправления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17 1 00 20650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BE7457" w:rsidTr="00A71CDF">
        <w:trPr>
          <w:trHeight w:val="6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4 500,00</w:t>
            </w:r>
          </w:p>
        </w:tc>
      </w:tr>
      <w:tr w:rsidR="00BE7457" w:rsidTr="00A71CDF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Развитие материально-технической базы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17 1 00 20060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705 587,32</w:t>
            </w:r>
          </w:p>
        </w:tc>
      </w:tr>
      <w:tr w:rsidR="00BE7457" w:rsidTr="00A71CDF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705 587,32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180 550,00</w:t>
            </w:r>
          </w:p>
        </w:tc>
      </w:tr>
      <w:tr w:rsidR="00BE7457" w:rsidTr="00A71CDF">
        <w:trPr>
          <w:trHeight w:val="2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Мобилизационная и вневойсковая подготовка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180 550,00</w:t>
            </w:r>
          </w:p>
        </w:tc>
      </w:tr>
      <w:tr w:rsidR="00BE7457" w:rsidTr="00A71CDF">
        <w:trPr>
          <w:trHeight w:val="84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Расходы на осуществление первичного воинского учета на территориях, где отсутствуют военные комиссариаты за счет средств федерального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50 1 00 51180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180 550,00</w:t>
            </w:r>
          </w:p>
        </w:tc>
      </w:tr>
      <w:tr w:rsidR="00BE7457" w:rsidTr="00A71CDF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Фонд оплаты труда государственных (муниципальных) органов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121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141 000,00</w:t>
            </w:r>
          </w:p>
        </w:tc>
      </w:tr>
      <w:tr w:rsidR="00BE7457" w:rsidTr="00A71CDF">
        <w:trPr>
          <w:trHeight w:val="102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 w:rsidP="00EB1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129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39 550,00</w:t>
            </w:r>
          </w:p>
        </w:tc>
      </w:tr>
      <w:tr w:rsidR="00BE7457" w:rsidTr="00A71CDF">
        <w:trPr>
          <w:trHeight w:val="54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безопасность и правоохранительная деятельность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174 341,50</w:t>
            </w:r>
          </w:p>
        </w:tc>
      </w:tr>
      <w:tr w:rsidR="00BE7457" w:rsidTr="00A71CDF">
        <w:trPr>
          <w:trHeight w:val="8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174 341,50</w:t>
            </w:r>
          </w:p>
        </w:tc>
      </w:tr>
      <w:tr w:rsidR="00BE7457" w:rsidTr="00A71CDF">
        <w:trPr>
          <w:trHeight w:val="162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«Защита населения и территории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 от чрезвычайных  ситуаций, обеспечение пожарной безопасности  и безопасности людей на водных объектах»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09 0 00 00000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174 341,50</w:t>
            </w:r>
          </w:p>
        </w:tc>
      </w:tr>
      <w:tr w:rsidR="00BE7457" w:rsidTr="00A71CDF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Обеспечение пожарной безопасности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09 1 00 20310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174 341,50</w:t>
            </w:r>
          </w:p>
        </w:tc>
      </w:tr>
      <w:tr w:rsidR="00BE7457" w:rsidTr="00A71CDF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174 341,50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Национальная экономика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04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5 073 189,00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Дорожное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09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5 023 189,00</w:t>
            </w:r>
          </w:p>
        </w:tc>
      </w:tr>
      <w:tr w:rsidR="00BE7457" w:rsidTr="00A71CDF">
        <w:trPr>
          <w:trHeight w:val="7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дорожного хозяйства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5 023 189,00</w:t>
            </w:r>
          </w:p>
        </w:tc>
      </w:tr>
      <w:tr w:rsidR="00BE7457" w:rsidTr="00EB1249">
        <w:trPr>
          <w:trHeight w:val="558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области дорожного хозяйства за счёт средств бюджета поселения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07 1 00 20280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2 192 469,95</w:t>
            </w:r>
          </w:p>
        </w:tc>
      </w:tr>
      <w:tr w:rsidR="00BE7457" w:rsidTr="00A71CDF">
        <w:trPr>
          <w:trHeight w:val="6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2 192 469,95</w:t>
            </w:r>
          </w:p>
        </w:tc>
      </w:tr>
      <w:tr w:rsidR="00BE7457" w:rsidTr="00EB1249">
        <w:trPr>
          <w:trHeight w:val="52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финансированию дорожного хозяйства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07 1 00 S2440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2 830 719,05</w:t>
            </w:r>
          </w:p>
        </w:tc>
      </w:tr>
      <w:tr w:rsidR="00BE7457" w:rsidTr="00A71CDF">
        <w:trPr>
          <w:trHeight w:val="6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2 830 719,05</w:t>
            </w:r>
          </w:p>
        </w:tc>
      </w:tr>
      <w:tr w:rsidR="00BE7457" w:rsidTr="00A71CDF">
        <w:trPr>
          <w:trHeight w:val="2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национальной экономики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50 000,00</w:t>
            </w:r>
          </w:p>
        </w:tc>
      </w:tr>
      <w:tr w:rsidR="00BE7457" w:rsidTr="00EB1249">
        <w:trPr>
          <w:trHeight w:val="11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«Создание условий для эффективного использования земель сельскохозяйственного назначения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района»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E7457" w:rsidTr="00EB1249">
        <w:trPr>
          <w:trHeight w:val="404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по землеустройству и землепользованию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15 1 00 20400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E7457" w:rsidTr="00A71CDF">
        <w:trPr>
          <w:trHeight w:val="6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50 000,00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6 404 152,32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Коммунальное хозяйство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843 434,00</w:t>
            </w:r>
          </w:p>
        </w:tc>
      </w:tr>
      <w:tr w:rsidR="00BE7457" w:rsidTr="00EB1249">
        <w:trPr>
          <w:trHeight w:val="869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"Обеспечение качественными жилищно-коммунальными услугами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843 434,00</w:t>
            </w:r>
          </w:p>
        </w:tc>
      </w:tr>
      <w:tr w:rsidR="00BE7457" w:rsidTr="00A71CDF">
        <w:trPr>
          <w:trHeight w:val="34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в области коммунального хозяйства  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06 2 00 20250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758 334,00</w:t>
            </w:r>
          </w:p>
        </w:tc>
      </w:tr>
      <w:tr w:rsidR="00BE7457" w:rsidTr="00A71CDF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758 334,00</w:t>
            </w:r>
          </w:p>
        </w:tc>
      </w:tr>
      <w:tr w:rsidR="00BE7457" w:rsidTr="00EB1249">
        <w:trPr>
          <w:trHeight w:val="77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газификации индивидуального  жилищного фонда и многоквартирных муниципальных жилых домов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06 2 00 20630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85 100,00</w:t>
            </w:r>
          </w:p>
        </w:tc>
      </w:tr>
      <w:tr w:rsidR="00BE7457" w:rsidTr="00A71CDF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  <w:r>
              <w:rPr>
                <w:rFonts w:ascii="Calibri" w:hAnsi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rFonts w:ascii="Calibri" w:hAnsi="Calibri"/>
                <w:color w:val="000000"/>
                <w:sz w:val="22"/>
                <w:szCs w:val="22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85 100,00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Благоустройство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3 707 651,32</w:t>
            </w:r>
          </w:p>
        </w:tc>
      </w:tr>
      <w:tr w:rsidR="00BE7457" w:rsidTr="00A71CDF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"Благоустройство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 поселения "Рыбинского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19 0 00 00000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3 707 651,32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Уличное освещение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19 1 00 20010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1 428 149,91</w:t>
            </w:r>
          </w:p>
        </w:tc>
      </w:tr>
      <w:tr w:rsidR="00BE7457" w:rsidTr="00A71CDF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1 428 149,91</w:t>
            </w:r>
          </w:p>
        </w:tc>
      </w:tr>
      <w:tr w:rsidR="00BE7457" w:rsidTr="00A71CDF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содержание мест захоронения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19 1 00 20020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8 800,00</w:t>
            </w:r>
          </w:p>
        </w:tc>
      </w:tr>
      <w:tr w:rsidR="00BE7457" w:rsidTr="00A71CDF">
        <w:trPr>
          <w:trHeight w:val="6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8 800,00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Прочие мероприятия по благоустройству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19 1 00 20030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2 270 701,41</w:t>
            </w:r>
          </w:p>
        </w:tc>
      </w:tr>
      <w:tr w:rsidR="00BE7457" w:rsidTr="00A71CDF">
        <w:trPr>
          <w:trHeight w:val="6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2 270 701,41</w:t>
            </w:r>
          </w:p>
        </w:tc>
      </w:tr>
      <w:tr w:rsidR="00BE7457" w:rsidTr="00A71CDF">
        <w:trPr>
          <w:trHeight w:val="6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Другие вопросы в области жилищно-коммунального хозяйства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05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1 853 067,00</w:t>
            </w:r>
          </w:p>
        </w:tc>
      </w:tr>
      <w:tr w:rsidR="00BE7457" w:rsidTr="00A71CDF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 "Экономическое развитие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BE7457" w:rsidTr="00A71CDF">
        <w:trPr>
          <w:trHeight w:val="5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Обеспечение мероприятий по капитальному ремонту, модернизации и содержанию бань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12 2 00 20590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BE7457" w:rsidTr="00EB1249">
        <w:trPr>
          <w:trHeight w:val="1881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 w:rsidP="00EB1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>Субсидии юридическим лицам (кроме некоммерческих организаций</w:t>
            </w:r>
            <w:proofErr w:type="gramStart"/>
            <w:r>
              <w:rPr>
                <w:color w:val="000000"/>
                <w:sz w:val="20"/>
                <w:szCs w:val="20"/>
              </w:rPr>
              <w:t xml:space="preserve">,) </w:t>
            </w:r>
            <w:proofErr w:type="gramEnd"/>
            <w:r>
              <w:rPr>
                <w:color w:val="000000"/>
                <w:sz w:val="20"/>
                <w:szCs w:val="20"/>
              </w:rPr>
              <w:t>индивидуальным предпринимателям, физическим лицам  - производителям товаров, работ, услуг на возмещение недополученных доходов или возмещение фактически понесенных затрат в связи с производством (реализацией) товаров, выполнением работ, оказанием услуг.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800 000,00</w:t>
            </w:r>
          </w:p>
        </w:tc>
      </w:tr>
      <w:tr w:rsidR="00BE7457" w:rsidTr="00EB1249">
        <w:trPr>
          <w:trHeight w:val="84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"Управление муниципальным имуществом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968 000,00</w:t>
            </w:r>
          </w:p>
        </w:tc>
      </w:tr>
      <w:tr w:rsidR="00BE7457" w:rsidTr="00A71CDF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Мероприятия по управлению и распоряжению имуществом, находящимся в муниципальной собственности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18 1 00 20430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BE7457" w:rsidTr="00A71CDF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160 000,00</w:t>
            </w:r>
          </w:p>
        </w:tc>
      </w:tr>
      <w:tr w:rsidR="00BE7457" w:rsidTr="00A71CDF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Взносы на формирование фонда капитального ремонта помещений, находящихся в муниципальной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18 1 00 20770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808 000,00</w:t>
            </w:r>
          </w:p>
        </w:tc>
      </w:tr>
      <w:tr w:rsidR="00BE7457" w:rsidTr="00A71CDF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808 000,00</w:t>
            </w:r>
          </w:p>
        </w:tc>
      </w:tr>
      <w:tr w:rsidR="00BE7457" w:rsidTr="00A71CDF">
        <w:trPr>
          <w:trHeight w:val="10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организацию деятельности комиссии по регулированию вопросов ЖКХ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4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50 1 00 20530</w:t>
            </w:r>
          </w:p>
        </w:tc>
        <w:tc>
          <w:tcPr>
            <w:tcW w:w="5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50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85 067,00</w:t>
            </w:r>
          </w:p>
        </w:tc>
      </w:tr>
      <w:tr w:rsidR="00BE7457" w:rsidTr="00A71CDF">
        <w:trPr>
          <w:trHeight w:val="25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85 067,00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Образование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183 000,00</w:t>
            </w:r>
          </w:p>
        </w:tc>
      </w:tr>
      <w:tr w:rsidR="00BE7457" w:rsidTr="00A71CDF">
        <w:trPr>
          <w:trHeight w:val="2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Молодежная политика и оздоровление детей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07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183 000,00</w:t>
            </w:r>
          </w:p>
        </w:tc>
      </w:tr>
      <w:tr w:rsidR="00BE7457" w:rsidTr="00EB1249">
        <w:trPr>
          <w:trHeight w:val="71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 w:rsidP="00EB1249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"Молодёжная политика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183 000,00</w:t>
            </w:r>
          </w:p>
        </w:tc>
      </w:tr>
      <w:tr w:rsidR="00BE7457" w:rsidTr="00A71CDF">
        <w:trPr>
          <w:trHeight w:val="5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по обеспечению отдыха, оздоровления и занятости детей, молодёжи и подростков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02 1 00 20070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E7457" w:rsidTr="00A71CDF">
        <w:trPr>
          <w:trHeight w:val="289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15 000,00</w:t>
            </w:r>
          </w:p>
        </w:tc>
      </w:tr>
      <w:tr w:rsidR="00BE7457" w:rsidTr="00EB1249">
        <w:trPr>
          <w:trHeight w:val="969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поселений путем заключения соглашений на организацию мероприятий по работе с детьми и молодежью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02 1 00 20140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168 000,00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168 000,00</w:t>
            </w:r>
          </w:p>
        </w:tc>
      </w:tr>
      <w:tr w:rsidR="00BE7457" w:rsidTr="00A71CDF">
        <w:trPr>
          <w:trHeight w:val="31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 xml:space="preserve">Культура, кинематография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08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433 376,00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433 376,00</w:t>
            </w:r>
          </w:p>
        </w:tc>
      </w:tr>
      <w:tr w:rsidR="00BE7457" w:rsidTr="00EB1249">
        <w:trPr>
          <w:trHeight w:val="704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"Развитие культуры и туризма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10 0 00 00000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433 376,00</w:t>
            </w:r>
          </w:p>
        </w:tc>
      </w:tr>
      <w:tr w:rsidR="00BE7457" w:rsidTr="00A71CDF">
        <w:trPr>
          <w:trHeight w:val="33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Мероприятия в сфере культуры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318 070,00</w:t>
            </w:r>
          </w:p>
        </w:tc>
      </w:tr>
      <w:tr w:rsidR="00BE7457" w:rsidTr="00A71CDF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318 070,00</w:t>
            </w:r>
          </w:p>
        </w:tc>
      </w:tr>
      <w:tr w:rsidR="00BE7457" w:rsidTr="00A71CDF">
        <w:trPr>
          <w:trHeight w:val="79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поселения на обеспечение населения услугами в области культуры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10 1 00 20350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115 306,00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115 306,00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Социальная политика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718 487,09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Пенсионное обеспечение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72 652,85</w:t>
            </w:r>
          </w:p>
        </w:tc>
      </w:tr>
      <w:tr w:rsidR="00BE7457" w:rsidTr="00EB1249">
        <w:trPr>
          <w:trHeight w:val="753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lastRenderedPageBreak/>
              <w:t xml:space="preserve">Муниципальная программа "Социальная поддержка населения в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72 652,85</w:t>
            </w:r>
          </w:p>
        </w:tc>
      </w:tr>
      <w:tr w:rsidR="00BE7457" w:rsidTr="00A71CDF">
        <w:trPr>
          <w:trHeight w:val="54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Доплаты к пенсиям муниципальных служащих за счёт средств местного бюджета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03 1 00 20080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72 652,85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пенсии, социальные доплаты к пенсиям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312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72 652,85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Социальное обеспечение населения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03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645 834,24</w:t>
            </w:r>
          </w:p>
        </w:tc>
      </w:tr>
      <w:tr w:rsidR="00BE7457" w:rsidTr="00A71CDF">
        <w:trPr>
          <w:trHeight w:val="102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программа "Обеспечение доступным и комфортным жильём населения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сельского поселения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05 0 00 00000</w:t>
            </w:r>
          </w:p>
        </w:tc>
        <w:tc>
          <w:tcPr>
            <w:tcW w:w="5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615 834,24</w:t>
            </w:r>
          </w:p>
        </w:tc>
      </w:tr>
      <w:tr w:rsidR="00BE7457" w:rsidTr="00A71CDF">
        <w:trPr>
          <w:trHeight w:val="78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Мероприятия по оказанию государственной поддержки молодым семьям в улучшении жилищных условий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615 834,24</w:t>
            </w:r>
          </w:p>
        </w:tc>
      </w:tr>
      <w:tr w:rsidR="00BE7457" w:rsidTr="00EB1249">
        <w:trPr>
          <w:trHeight w:val="977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Межбюджетные трансферты бюджету района из бюджета поселения  на поддержку молодых семей в приобретении  (строительстве) жилья  за счёт средств бюджета поселения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05 2 00 L0200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615 834,24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межбюджетные трансферты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540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615 834,24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Резервные фонды местных администраций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50 2 00 20540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Иные выплаты населению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360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30 000,00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2 902 650,05</w:t>
            </w:r>
          </w:p>
        </w:tc>
      </w:tr>
      <w:tr w:rsidR="00BE7457" w:rsidTr="00A71CDF">
        <w:trPr>
          <w:trHeight w:val="81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 w:rsidP="006E1E34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Муниципальная  программа "Развитие физической культуры и спорта в  </w:t>
            </w:r>
            <w:proofErr w:type="spellStart"/>
            <w:r>
              <w:rPr>
                <w:color w:val="000000"/>
                <w:sz w:val="20"/>
                <w:szCs w:val="20"/>
              </w:rPr>
              <w:t>Судоверфском</w:t>
            </w:r>
            <w:proofErr w:type="spellEnd"/>
            <w:r>
              <w:rPr>
                <w:color w:val="000000"/>
                <w:sz w:val="20"/>
                <w:szCs w:val="20"/>
              </w:rPr>
              <w:t xml:space="preserve"> сельском поселении Рыбинского муниципального района"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11 0 00 00000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2 902 650,05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Физическая культура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01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933 150,05</w:t>
            </w:r>
          </w:p>
        </w:tc>
      </w:tr>
      <w:tr w:rsidR="00BE7457" w:rsidTr="00A71CDF">
        <w:trPr>
          <w:trHeight w:val="30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Развитие физкультуры и спорта в поселении 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11 1 00 00000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933 150,05</w:t>
            </w:r>
          </w:p>
        </w:tc>
      </w:tr>
      <w:tr w:rsidR="00BE7457" w:rsidTr="00EB1249">
        <w:trPr>
          <w:trHeight w:val="432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Организация и проведение физкультурных и спортивно-массовых мероприятий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11 1 00 20340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933 150,05</w:t>
            </w:r>
          </w:p>
        </w:tc>
      </w:tr>
      <w:tr w:rsidR="00BE7457" w:rsidTr="00A71CDF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Прочая закупка товаров, работ и услуг для обеспечения государственных (муниципальных) нужд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244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933 150,05</w:t>
            </w:r>
          </w:p>
        </w:tc>
      </w:tr>
      <w:tr w:rsidR="00BE7457" w:rsidTr="00A71CDF">
        <w:trPr>
          <w:trHeight w:val="270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Массовый спорт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02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1 969 500,00</w:t>
            </w:r>
          </w:p>
        </w:tc>
      </w:tr>
      <w:tr w:rsidR="00BE7457" w:rsidTr="00A71CDF">
        <w:trPr>
          <w:trHeight w:val="58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Развитие сети плоскостных спортивных сооружений 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11 1 00 S1970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1 969 500,00</w:t>
            </w:r>
          </w:p>
        </w:tc>
      </w:tr>
      <w:tr w:rsidR="00BE7457" w:rsidTr="00A71CDF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Бюджетные инвестиции в объекты капитального строительства государственной (муниципальной) собственности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414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1 969 500,00</w:t>
            </w:r>
          </w:p>
        </w:tc>
      </w:tr>
      <w:tr w:rsidR="00BE7457" w:rsidTr="00A71CDF">
        <w:trPr>
          <w:trHeight w:val="825"/>
        </w:trPr>
        <w:tc>
          <w:tcPr>
            <w:tcW w:w="44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BE7457" w:rsidRDefault="00BE7457">
            <w:pPr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4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5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5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BE7457" w:rsidRDefault="00BE7457">
            <w:pPr>
              <w:jc w:val="right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21 185 766,28</w:t>
            </w:r>
          </w:p>
        </w:tc>
      </w:tr>
    </w:tbl>
    <w:p w:rsidR="00F92AAB" w:rsidRDefault="00F92AAB" w:rsidP="00F92AAB">
      <w:pPr>
        <w:jc w:val="center"/>
        <w:rPr>
          <w:b/>
        </w:rPr>
      </w:pPr>
    </w:p>
    <w:p w:rsidR="00722AF0" w:rsidRDefault="00722AF0" w:rsidP="00F92AAB">
      <w:pPr>
        <w:jc w:val="center"/>
        <w:rPr>
          <w:b/>
        </w:rPr>
      </w:pPr>
    </w:p>
    <w:p w:rsidR="00722AF0" w:rsidRDefault="00722AF0" w:rsidP="00F92AAB">
      <w:pPr>
        <w:jc w:val="center"/>
        <w:rPr>
          <w:b/>
        </w:rPr>
      </w:pPr>
    </w:p>
    <w:p w:rsidR="00EB1249" w:rsidRDefault="00EB1249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74544C" w:rsidRDefault="0074544C" w:rsidP="00F92AAB">
      <w:pPr>
        <w:jc w:val="center"/>
        <w:rPr>
          <w:b/>
        </w:rPr>
      </w:pPr>
    </w:p>
    <w:p w:rsidR="0074544C" w:rsidRDefault="0074544C" w:rsidP="00F92AAB">
      <w:pPr>
        <w:jc w:val="center"/>
        <w:rPr>
          <w:b/>
        </w:rPr>
      </w:pPr>
    </w:p>
    <w:p w:rsidR="0074544C" w:rsidRDefault="0074544C" w:rsidP="00F92AAB">
      <w:pPr>
        <w:jc w:val="center"/>
        <w:rPr>
          <w:b/>
        </w:rPr>
      </w:pPr>
    </w:p>
    <w:p w:rsidR="0074544C" w:rsidRDefault="0074544C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EB262C" w:rsidRDefault="00EB262C" w:rsidP="00EB262C">
      <w:pPr>
        <w:jc w:val="right"/>
        <w:rPr>
          <w:sz w:val="20"/>
          <w:szCs w:val="20"/>
        </w:rPr>
      </w:pPr>
      <w:r>
        <w:rPr>
          <w:sz w:val="20"/>
          <w:szCs w:val="20"/>
        </w:rPr>
        <w:lastRenderedPageBreak/>
        <w:t xml:space="preserve">Приложение </w:t>
      </w:r>
      <w:r w:rsidR="000E0DC4">
        <w:rPr>
          <w:sz w:val="20"/>
          <w:szCs w:val="20"/>
        </w:rPr>
        <w:t>4</w:t>
      </w:r>
    </w:p>
    <w:p w:rsidR="00EB262C" w:rsidRDefault="00EB262C" w:rsidP="00EB26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EB262C" w:rsidRDefault="00EB262C" w:rsidP="00EB26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B262C" w:rsidRDefault="00925925" w:rsidP="00EB262C">
      <w:pPr>
        <w:jc w:val="right"/>
      </w:pPr>
      <w:r>
        <w:rPr>
          <w:sz w:val="20"/>
          <w:szCs w:val="20"/>
        </w:rPr>
        <w:t xml:space="preserve">от </w:t>
      </w:r>
      <w:r w:rsidRPr="009F10CC">
        <w:rPr>
          <w:sz w:val="20"/>
          <w:szCs w:val="20"/>
        </w:rPr>
        <w:t>15.</w:t>
      </w:r>
      <w:r>
        <w:rPr>
          <w:sz w:val="20"/>
          <w:szCs w:val="20"/>
        </w:rPr>
        <w:t>11.2017г. № 93</w:t>
      </w:r>
    </w:p>
    <w:p w:rsidR="00EB262C" w:rsidRPr="00F92AAB" w:rsidRDefault="00EB262C" w:rsidP="00EB262C">
      <w:pPr>
        <w:jc w:val="center"/>
        <w:rPr>
          <w:b/>
        </w:rPr>
      </w:pPr>
    </w:p>
    <w:p w:rsidR="00EB262C" w:rsidRDefault="00EB262C" w:rsidP="00EB262C">
      <w:pPr>
        <w:jc w:val="right"/>
        <w:rPr>
          <w:sz w:val="20"/>
          <w:szCs w:val="20"/>
        </w:rPr>
      </w:pPr>
      <w:r>
        <w:rPr>
          <w:sz w:val="20"/>
          <w:szCs w:val="20"/>
        </w:rPr>
        <w:t>Приложение 8</w:t>
      </w:r>
    </w:p>
    <w:p w:rsidR="00EB262C" w:rsidRDefault="00EB262C" w:rsidP="00EB262C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EB262C" w:rsidRDefault="00EB262C" w:rsidP="00EB262C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EB262C" w:rsidRDefault="00EB262C" w:rsidP="00EB262C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 от 21.12.2016г. № 70</w:t>
      </w:r>
    </w:p>
    <w:p w:rsidR="00EB262C" w:rsidRDefault="00EB262C" w:rsidP="00EB262C">
      <w:pPr>
        <w:ind w:firstLine="5760"/>
        <w:jc w:val="right"/>
        <w:rPr>
          <w:sz w:val="20"/>
          <w:szCs w:val="20"/>
        </w:rPr>
      </w:pPr>
    </w:p>
    <w:p w:rsidR="00EB262C" w:rsidRDefault="00EB262C" w:rsidP="00EB262C">
      <w:pPr>
        <w:ind w:firstLine="5760"/>
        <w:jc w:val="right"/>
        <w:rPr>
          <w:sz w:val="20"/>
          <w:szCs w:val="20"/>
        </w:rPr>
      </w:pPr>
    </w:p>
    <w:p w:rsidR="00EB262C" w:rsidRDefault="00EB262C" w:rsidP="00EB262C">
      <w:pPr>
        <w:pStyle w:val="2"/>
        <w:numPr>
          <w:ilvl w:val="1"/>
          <w:numId w:val="2"/>
        </w:numPr>
        <w:ind w:left="0" w:firstLine="485"/>
        <w:jc w:val="center"/>
      </w:pPr>
    </w:p>
    <w:p w:rsidR="00EB262C" w:rsidRDefault="00EB262C" w:rsidP="00EB262C">
      <w:pPr>
        <w:jc w:val="center"/>
        <w:rPr>
          <w:b/>
        </w:rPr>
      </w:pPr>
      <w:r>
        <w:rPr>
          <w:b/>
        </w:rPr>
        <w:t xml:space="preserve">Распределение бюджетных ассигнований по распорядителям </w:t>
      </w:r>
    </w:p>
    <w:p w:rsidR="00EB262C" w:rsidRDefault="00EB262C" w:rsidP="00EB262C">
      <w:pPr>
        <w:jc w:val="center"/>
        <w:rPr>
          <w:b/>
        </w:rPr>
      </w:pPr>
      <w:r>
        <w:rPr>
          <w:b/>
        </w:rPr>
        <w:t>бюджетных средств на 2017 год</w:t>
      </w:r>
    </w:p>
    <w:p w:rsidR="00EB262C" w:rsidRDefault="00EB262C" w:rsidP="00EB262C">
      <w:pPr>
        <w:jc w:val="center"/>
        <w:rPr>
          <w:b/>
          <w:sz w:val="20"/>
          <w:szCs w:val="20"/>
        </w:rPr>
      </w:pPr>
    </w:p>
    <w:tbl>
      <w:tblPr>
        <w:tblW w:w="0" w:type="auto"/>
        <w:tblInd w:w="-15" w:type="dxa"/>
        <w:tblLayout w:type="fixed"/>
        <w:tblLook w:val="0000"/>
      </w:tblPr>
      <w:tblGrid>
        <w:gridCol w:w="4068"/>
        <w:gridCol w:w="2880"/>
        <w:gridCol w:w="2730"/>
      </w:tblGrid>
      <w:tr w:rsidR="00EB262C" w:rsidTr="00086B93">
        <w:trPr>
          <w:cantSplit/>
          <w:trHeight w:val="554"/>
        </w:trPr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EB262C" w:rsidRPr="00FE7EB3" w:rsidRDefault="00EB262C" w:rsidP="00086B93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Наименование</w:t>
            </w:r>
          </w:p>
          <w:p w:rsidR="00EB262C" w:rsidRPr="00FE7EB3" w:rsidRDefault="00EB262C" w:rsidP="00086B93">
            <w:pPr>
              <w:jc w:val="center"/>
              <w:rPr>
                <w:b/>
              </w:rPr>
            </w:pPr>
            <w:r w:rsidRPr="00FE7EB3">
              <w:rPr>
                <w:b/>
              </w:rPr>
              <w:t>(ГРБС)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FE7EB3" w:rsidRDefault="00EB262C" w:rsidP="00086B93">
            <w:pPr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Код ведомственной классификации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B262C" w:rsidRPr="00FE7EB3" w:rsidRDefault="00EB262C" w:rsidP="00086B93">
            <w:pPr>
              <w:tabs>
                <w:tab w:val="left" w:pos="773"/>
              </w:tabs>
              <w:snapToGrid w:val="0"/>
              <w:jc w:val="center"/>
              <w:rPr>
                <w:b/>
              </w:rPr>
            </w:pPr>
            <w:r w:rsidRPr="00FE7EB3">
              <w:rPr>
                <w:b/>
              </w:rPr>
              <w:t>Сумма, руб.</w:t>
            </w:r>
          </w:p>
        </w:tc>
      </w:tr>
      <w:tr w:rsidR="00EB262C" w:rsidTr="00086B9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FE7EB3" w:rsidRDefault="00EB262C" w:rsidP="00086B93">
            <w:pPr>
              <w:snapToGrid w:val="0"/>
            </w:pPr>
            <w:r w:rsidRPr="00FE7EB3">
              <w:t xml:space="preserve">Администрация </w:t>
            </w:r>
            <w:proofErr w:type="spellStart"/>
            <w:r w:rsidRPr="00FE7EB3">
              <w:t>Судоверфского</w:t>
            </w:r>
            <w:proofErr w:type="spellEnd"/>
            <w:r w:rsidRPr="00FE7EB3">
              <w:t xml:space="preserve">  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FE7EB3" w:rsidRDefault="00EB262C" w:rsidP="00086B93">
            <w:pPr>
              <w:snapToGrid w:val="0"/>
              <w:jc w:val="center"/>
            </w:pPr>
          </w:p>
          <w:p w:rsidR="00EB262C" w:rsidRPr="00FE7EB3" w:rsidRDefault="00EB262C" w:rsidP="00086B93">
            <w:pPr>
              <w:jc w:val="center"/>
            </w:pPr>
            <w:r w:rsidRPr="00FE7EB3">
              <w:t>315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925925" w:rsidRDefault="00925925" w:rsidP="00925925">
            <w:pPr>
              <w:jc w:val="right"/>
              <w:rPr>
                <w:color w:val="000000"/>
              </w:rPr>
            </w:pPr>
          </w:p>
          <w:p w:rsidR="00EB262C" w:rsidRPr="00925925" w:rsidRDefault="00BE7457" w:rsidP="00925925">
            <w:pPr>
              <w:jc w:val="right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21 185 766,28</w:t>
            </w:r>
          </w:p>
        </w:tc>
      </w:tr>
      <w:tr w:rsidR="00EB262C" w:rsidTr="00086B93">
        <w:tc>
          <w:tcPr>
            <w:tcW w:w="40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FE7EB3" w:rsidRDefault="00EB262C" w:rsidP="00086B93">
            <w:pPr>
              <w:snapToGrid w:val="0"/>
            </w:pPr>
            <w:r w:rsidRPr="00FE7EB3">
              <w:t xml:space="preserve">Муниципальный Совет </w:t>
            </w:r>
            <w:proofErr w:type="spellStart"/>
            <w:r w:rsidRPr="00FE7EB3">
              <w:t>Судоверфского</w:t>
            </w:r>
            <w:proofErr w:type="spellEnd"/>
            <w:r w:rsidRPr="00FE7EB3">
              <w:t xml:space="preserve"> сельского поселения</w:t>
            </w: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FE7EB3" w:rsidRDefault="00EB262C" w:rsidP="00086B93">
            <w:pPr>
              <w:snapToGrid w:val="0"/>
              <w:ind w:firstLine="72"/>
              <w:jc w:val="center"/>
            </w:pPr>
          </w:p>
          <w:p w:rsidR="00EB262C" w:rsidRPr="00FE7EB3" w:rsidRDefault="00EB262C" w:rsidP="00086B93">
            <w:pPr>
              <w:jc w:val="center"/>
            </w:pPr>
            <w:r w:rsidRPr="00FE7EB3">
              <w:t>311</w:t>
            </w:r>
          </w:p>
        </w:tc>
        <w:tc>
          <w:tcPr>
            <w:tcW w:w="27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bottom"/>
          </w:tcPr>
          <w:p w:rsidR="00EB262C" w:rsidRPr="00BE7457" w:rsidRDefault="00EB262C" w:rsidP="00086B93">
            <w:pPr>
              <w:snapToGrid w:val="0"/>
              <w:jc w:val="right"/>
              <w:rPr>
                <w:sz w:val="20"/>
                <w:szCs w:val="20"/>
              </w:rPr>
            </w:pPr>
            <w:r w:rsidRPr="00BE7457">
              <w:rPr>
                <w:sz w:val="20"/>
                <w:szCs w:val="20"/>
              </w:rPr>
              <w:t>0,00</w:t>
            </w:r>
          </w:p>
        </w:tc>
      </w:tr>
    </w:tbl>
    <w:p w:rsidR="00EB262C" w:rsidRDefault="00EB262C" w:rsidP="00EB262C">
      <w:pPr>
        <w:tabs>
          <w:tab w:val="left" w:pos="3179"/>
        </w:tabs>
      </w:pPr>
    </w:p>
    <w:p w:rsidR="00EB262C" w:rsidRDefault="00EB262C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EB262C" w:rsidRDefault="00EB262C" w:rsidP="00F92AAB">
      <w:pPr>
        <w:jc w:val="center"/>
        <w:rPr>
          <w:b/>
        </w:rPr>
      </w:pPr>
    </w:p>
    <w:p w:rsidR="00722AF0" w:rsidRPr="00F92AAB" w:rsidRDefault="00722AF0" w:rsidP="00F92AAB">
      <w:pPr>
        <w:jc w:val="center"/>
        <w:rPr>
          <w:b/>
        </w:rPr>
      </w:pPr>
    </w:p>
    <w:p w:rsidR="00996805" w:rsidRDefault="00996805" w:rsidP="00990016">
      <w:pPr>
        <w:tabs>
          <w:tab w:val="left" w:pos="3179"/>
        </w:tabs>
      </w:pPr>
    </w:p>
    <w:p w:rsidR="008465E7" w:rsidRDefault="008465E7" w:rsidP="008465E7">
      <w:pPr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0E0DC4">
        <w:rPr>
          <w:sz w:val="20"/>
          <w:szCs w:val="20"/>
        </w:rPr>
        <w:t>5</w:t>
      </w:r>
    </w:p>
    <w:p w:rsidR="008465E7" w:rsidRDefault="008465E7" w:rsidP="008465E7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8465E7" w:rsidRDefault="008465E7" w:rsidP="008465E7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3B780E" w:rsidRDefault="00925925" w:rsidP="00C71C0F">
      <w:pPr>
        <w:jc w:val="right"/>
      </w:pPr>
      <w:r>
        <w:rPr>
          <w:sz w:val="20"/>
          <w:szCs w:val="20"/>
        </w:rPr>
        <w:t xml:space="preserve">от </w:t>
      </w:r>
      <w:r w:rsidRPr="009F10CC">
        <w:rPr>
          <w:sz w:val="20"/>
          <w:szCs w:val="20"/>
        </w:rPr>
        <w:t>15.</w:t>
      </w:r>
      <w:r>
        <w:rPr>
          <w:sz w:val="20"/>
          <w:szCs w:val="20"/>
        </w:rPr>
        <w:t>11.2017г. № 93</w:t>
      </w:r>
    </w:p>
    <w:p w:rsidR="00C71C0F" w:rsidRDefault="00C71C0F" w:rsidP="00C71C0F">
      <w:pPr>
        <w:jc w:val="right"/>
      </w:pPr>
    </w:p>
    <w:p w:rsidR="00990016" w:rsidRDefault="00990016" w:rsidP="00990016">
      <w:pPr>
        <w:tabs>
          <w:tab w:val="left" w:pos="3179"/>
        </w:tabs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Приложение </w:t>
      </w:r>
      <w:r w:rsidR="00E849C2">
        <w:rPr>
          <w:sz w:val="20"/>
          <w:szCs w:val="20"/>
        </w:rPr>
        <w:t>9</w:t>
      </w:r>
    </w:p>
    <w:p w:rsidR="00990016" w:rsidRDefault="00990016" w:rsidP="00990016">
      <w:pPr>
        <w:jc w:val="right"/>
        <w:rPr>
          <w:sz w:val="20"/>
          <w:szCs w:val="20"/>
        </w:rPr>
      </w:pPr>
      <w:r>
        <w:rPr>
          <w:sz w:val="20"/>
          <w:szCs w:val="20"/>
        </w:rPr>
        <w:t>к решению Муниципального Совета</w:t>
      </w:r>
    </w:p>
    <w:p w:rsidR="00990016" w:rsidRDefault="00990016" w:rsidP="00990016">
      <w:pPr>
        <w:jc w:val="right"/>
        <w:rPr>
          <w:sz w:val="20"/>
          <w:szCs w:val="20"/>
        </w:rPr>
      </w:pPr>
      <w:proofErr w:type="spellStart"/>
      <w:r>
        <w:rPr>
          <w:sz w:val="20"/>
          <w:szCs w:val="20"/>
        </w:rPr>
        <w:t>Судоверфского</w:t>
      </w:r>
      <w:proofErr w:type="spellEnd"/>
      <w:r>
        <w:rPr>
          <w:sz w:val="20"/>
          <w:szCs w:val="20"/>
        </w:rPr>
        <w:t xml:space="preserve"> сельского поселения</w:t>
      </w:r>
    </w:p>
    <w:p w:rsidR="00990016" w:rsidRDefault="001B79D3" w:rsidP="00990016">
      <w:pPr>
        <w:ind w:firstLine="5760"/>
        <w:jc w:val="right"/>
        <w:rPr>
          <w:sz w:val="20"/>
          <w:szCs w:val="20"/>
        </w:rPr>
      </w:pPr>
      <w:r>
        <w:rPr>
          <w:sz w:val="20"/>
          <w:szCs w:val="20"/>
        </w:rPr>
        <w:t xml:space="preserve">от </w:t>
      </w:r>
      <w:r w:rsidR="0089655B">
        <w:rPr>
          <w:sz w:val="20"/>
          <w:szCs w:val="20"/>
        </w:rPr>
        <w:t>21</w:t>
      </w:r>
      <w:r w:rsidR="00703DA9">
        <w:rPr>
          <w:sz w:val="20"/>
          <w:szCs w:val="20"/>
        </w:rPr>
        <w:t>.12.2016</w:t>
      </w:r>
      <w:r>
        <w:rPr>
          <w:sz w:val="20"/>
          <w:szCs w:val="20"/>
        </w:rPr>
        <w:t xml:space="preserve">г. № </w:t>
      </w:r>
      <w:r w:rsidR="0089655B">
        <w:rPr>
          <w:sz w:val="20"/>
          <w:szCs w:val="20"/>
        </w:rPr>
        <w:t>70</w:t>
      </w:r>
    </w:p>
    <w:p w:rsidR="00990016" w:rsidRDefault="00990016" w:rsidP="00990016">
      <w:pPr>
        <w:ind w:firstLine="5760"/>
        <w:jc w:val="right"/>
        <w:rPr>
          <w:sz w:val="20"/>
          <w:szCs w:val="20"/>
        </w:rPr>
      </w:pPr>
    </w:p>
    <w:p w:rsidR="0099001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r>
        <w:rPr>
          <w:b/>
          <w:lang w:val="ru-RU"/>
        </w:rPr>
        <w:t xml:space="preserve">Источники внутреннего финансирования дефицита бюджета </w:t>
      </w:r>
    </w:p>
    <w:p w:rsidR="00990016" w:rsidRDefault="00990016" w:rsidP="00990016">
      <w:pPr>
        <w:pStyle w:val="21"/>
        <w:spacing w:after="0" w:line="240" w:lineRule="auto"/>
        <w:jc w:val="center"/>
        <w:rPr>
          <w:b/>
          <w:lang w:val="ru-RU"/>
        </w:rPr>
      </w:pPr>
      <w:proofErr w:type="spellStart"/>
      <w:r>
        <w:rPr>
          <w:b/>
          <w:lang w:val="ru-RU"/>
        </w:rPr>
        <w:t>Судоверфского</w:t>
      </w:r>
      <w:proofErr w:type="spellEnd"/>
      <w:r>
        <w:rPr>
          <w:b/>
          <w:lang w:val="ru-RU"/>
        </w:rPr>
        <w:t xml:space="preserve"> сельского поселения на 201</w:t>
      </w:r>
      <w:r w:rsidR="003B780E">
        <w:rPr>
          <w:b/>
          <w:lang w:val="ru-RU"/>
        </w:rPr>
        <w:t>7</w:t>
      </w:r>
      <w:r>
        <w:rPr>
          <w:b/>
          <w:lang w:val="ru-RU"/>
        </w:rPr>
        <w:t xml:space="preserve"> год</w:t>
      </w:r>
    </w:p>
    <w:p w:rsidR="00990016" w:rsidRDefault="006368B4" w:rsidP="00B537EF">
      <w:pPr>
        <w:jc w:val="right"/>
        <w:rPr>
          <w:sz w:val="20"/>
          <w:szCs w:val="20"/>
        </w:rPr>
      </w:pPr>
      <w:r>
        <w:rPr>
          <w:sz w:val="20"/>
          <w:szCs w:val="20"/>
        </w:rPr>
        <w:t>р</w:t>
      </w:r>
      <w:r w:rsidR="00990016">
        <w:rPr>
          <w:sz w:val="20"/>
          <w:szCs w:val="20"/>
        </w:rPr>
        <w:t>уб</w:t>
      </w:r>
      <w:r>
        <w:rPr>
          <w:sz w:val="20"/>
          <w:szCs w:val="20"/>
        </w:rPr>
        <w:t>.</w:t>
      </w:r>
    </w:p>
    <w:tbl>
      <w:tblPr>
        <w:tblW w:w="0" w:type="auto"/>
        <w:tblInd w:w="-87" w:type="dxa"/>
        <w:tblLayout w:type="fixed"/>
        <w:tblLook w:val="0000"/>
      </w:tblPr>
      <w:tblGrid>
        <w:gridCol w:w="4680"/>
        <w:gridCol w:w="3240"/>
        <w:gridCol w:w="11"/>
        <w:gridCol w:w="1639"/>
      </w:tblGrid>
      <w:tr w:rsidR="00990016" w:rsidTr="00CE108B">
        <w:trPr>
          <w:trHeight w:val="886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3844F1" w:rsidRDefault="00990016" w:rsidP="00990016">
            <w:pPr>
              <w:pStyle w:val="4"/>
              <w:numPr>
                <w:ilvl w:val="3"/>
                <w:numId w:val="2"/>
              </w:numPr>
              <w:snapToGrid w:val="0"/>
              <w:ind w:left="0" w:firstLine="0"/>
              <w:jc w:val="center"/>
              <w:rPr>
                <w:sz w:val="20"/>
                <w:szCs w:val="20"/>
              </w:rPr>
            </w:pPr>
            <w:r w:rsidRPr="003844F1">
              <w:rPr>
                <w:sz w:val="20"/>
                <w:szCs w:val="20"/>
              </w:rPr>
              <w:t>Наименование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990016" w:rsidRPr="003844F1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-108" w:right="-108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F1">
              <w:rPr>
                <w:rFonts w:ascii="Times New Roman" w:hAnsi="Times New Roman"/>
                <w:sz w:val="20"/>
                <w:szCs w:val="20"/>
              </w:rPr>
              <w:t>Код бюджетной классификации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0016" w:rsidRPr="003844F1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844F1">
              <w:rPr>
                <w:rFonts w:ascii="Times New Roman" w:hAnsi="Times New Roman"/>
                <w:sz w:val="20"/>
                <w:szCs w:val="20"/>
              </w:rPr>
              <w:t>Сумма</w:t>
            </w:r>
          </w:p>
          <w:p w:rsidR="00990016" w:rsidRPr="003844F1" w:rsidRDefault="00990016" w:rsidP="00CE108B">
            <w:pPr>
              <w:jc w:val="center"/>
              <w:rPr>
                <w:b/>
                <w:sz w:val="20"/>
                <w:szCs w:val="20"/>
              </w:rPr>
            </w:pPr>
          </w:p>
        </w:tc>
      </w:tr>
      <w:tr w:rsidR="00990016" w:rsidTr="00CE108B">
        <w:trPr>
          <w:trHeight w:val="255"/>
        </w:trPr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3844F1" w:rsidRDefault="00990016" w:rsidP="00990016">
            <w:pPr>
              <w:pStyle w:val="4"/>
              <w:numPr>
                <w:ilvl w:val="3"/>
                <w:numId w:val="2"/>
              </w:numPr>
              <w:snapToGrid w:val="0"/>
              <w:ind w:left="0" w:firstLine="485"/>
              <w:jc w:val="center"/>
              <w:rPr>
                <w:b w:val="0"/>
                <w:sz w:val="20"/>
                <w:szCs w:val="20"/>
              </w:rPr>
            </w:pPr>
            <w:r w:rsidRPr="003844F1">
              <w:rPr>
                <w:b w:val="0"/>
                <w:sz w:val="20"/>
                <w:szCs w:val="20"/>
              </w:rPr>
              <w:t>1</w:t>
            </w:r>
          </w:p>
        </w:tc>
        <w:tc>
          <w:tcPr>
            <w:tcW w:w="3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990016" w:rsidRPr="003844F1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-108" w:right="-108" w:firstLine="48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844F1">
              <w:rPr>
                <w:rFonts w:ascii="Times New Roman" w:hAnsi="Times New Roman"/>
                <w:b w:val="0"/>
                <w:sz w:val="20"/>
                <w:szCs w:val="20"/>
              </w:rPr>
              <w:t>2</w:t>
            </w:r>
          </w:p>
        </w:tc>
        <w:tc>
          <w:tcPr>
            <w:tcW w:w="16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990016" w:rsidRPr="003844F1" w:rsidRDefault="00990016" w:rsidP="00990016">
            <w:pPr>
              <w:pStyle w:val="2"/>
              <w:numPr>
                <w:ilvl w:val="1"/>
                <w:numId w:val="2"/>
              </w:numPr>
              <w:snapToGrid w:val="0"/>
              <w:ind w:left="0" w:firstLine="485"/>
              <w:jc w:val="center"/>
              <w:rPr>
                <w:rFonts w:ascii="Times New Roman" w:hAnsi="Times New Roman"/>
                <w:b w:val="0"/>
                <w:sz w:val="20"/>
                <w:szCs w:val="20"/>
              </w:rPr>
            </w:pPr>
            <w:r w:rsidRPr="003844F1">
              <w:rPr>
                <w:rFonts w:ascii="Times New Roman" w:hAnsi="Times New Roman"/>
                <w:b w:val="0"/>
                <w:sz w:val="20"/>
                <w:szCs w:val="20"/>
              </w:rPr>
              <w:t>3</w:t>
            </w:r>
          </w:p>
        </w:tc>
      </w:tr>
      <w:tr w:rsidR="00EB262C" w:rsidTr="00086B9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3844F1" w:rsidRDefault="00EB262C" w:rsidP="006368B4">
            <w:pPr>
              <w:snapToGrid w:val="0"/>
              <w:rPr>
                <w:color w:val="000000"/>
                <w:sz w:val="20"/>
                <w:szCs w:val="20"/>
              </w:rPr>
            </w:pPr>
            <w:r w:rsidRPr="003844F1">
              <w:rPr>
                <w:color w:val="000000"/>
                <w:sz w:val="20"/>
                <w:szCs w:val="20"/>
              </w:rPr>
              <w:t>Изменение остатков средств на счетах по учету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262C" w:rsidRPr="003844F1" w:rsidRDefault="00EB262C" w:rsidP="006368B4">
            <w:pPr>
              <w:snapToGrid w:val="0"/>
              <w:jc w:val="center"/>
              <w:rPr>
                <w:sz w:val="20"/>
                <w:szCs w:val="20"/>
              </w:rPr>
            </w:pPr>
            <w:r w:rsidRPr="003844F1">
              <w:rPr>
                <w:sz w:val="20"/>
                <w:szCs w:val="20"/>
              </w:rPr>
              <w:t>315 010 50000 00 0000 000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2C" w:rsidRDefault="00EB26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348 149,91   </w:t>
            </w:r>
          </w:p>
        </w:tc>
      </w:tr>
      <w:tr w:rsidR="00BE7457" w:rsidTr="00086B9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57" w:rsidRPr="003844F1" w:rsidRDefault="00BE7457" w:rsidP="006368B4">
            <w:pPr>
              <w:snapToGrid w:val="0"/>
              <w:rPr>
                <w:color w:val="000000"/>
                <w:sz w:val="20"/>
                <w:szCs w:val="20"/>
              </w:rPr>
            </w:pPr>
            <w:r w:rsidRPr="003844F1">
              <w:rPr>
                <w:color w:val="000000"/>
                <w:sz w:val="20"/>
                <w:szCs w:val="20"/>
              </w:rPr>
              <w:t>Увеличение прочих остатков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7457" w:rsidRPr="003844F1" w:rsidRDefault="00BE7457" w:rsidP="006368B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844F1">
              <w:rPr>
                <w:color w:val="000000"/>
                <w:sz w:val="20"/>
                <w:szCs w:val="20"/>
              </w:rPr>
              <w:t>315 010 50201 10 0000 510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20 837 616,37   </w:t>
            </w:r>
          </w:p>
        </w:tc>
      </w:tr>
      <w:tr w:rsidR="00BE7457" w:rsidTr="00086B9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BE7457" w:rsidRPr="003844F1" w:rsidRDefault="00BE7457" w:rsidP="006368B4">
            <w:pPr>
              <w:snapToGrid w:val="0"/>
              <w:rPr>
                <w:color w:val="000000"/>
                <w:sz w:val="20"/>
                <w:szCs w:val="20"/>
              </w:rPr>
            </w:pPr>
            <w:r w:rsidRPr="003844F1">
              <w:rPr>
                <w:color w:val="000000"/>
                <w:sz w:val="20"/>
                <w:szCs w:val="20"/>
              </w:rPr>
              <w:t>Уменьшение прочих остатков средств бюджета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BE7457" w:rsidRPr="003844F1" w:rsidRDefault="00BE7457" w:rsidP="006368B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  <w:r w:rsidRPr="003844F1">
              <w:rPr>
                <w:color w:val="000000"/>
                <w:sz w:val="20"/>
                <w:szCs w:val="20"/>
              </w:rPr>
              <w:t>315 010 50201 10 0000 610</w:t>
            </w: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BE7457" w:rsidRDefault="00BE7457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21 185 766,28   </w:t>
            </w:r>
          </w:p>
        </w:tc>
      </w:tr>
      <w:tr w:rsidR="00EB262C" w:rsidTr="00086B93">
        <w:tc>
          <w:tcPr>
            <w:tcW w:w="46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:rsidR="00EB262C" w:rsidRPr="003844F1" w:rsidRDefault="00EB262C" w:rsidP="006368B4">
            <w:pPr>
              <w:snapToGrid w:val="0"/>
              <w:rPr>
                <w:color w:val="000000"/>
                <w:sz w:val="20"/>
                <w:szCs w:val="20"/>
              </w:rPr>
            </w:pPr>
            <w:r w:rsidRPr="003844F1">
              <w:rPr>
                <w:color w:val="000000"/>
                <w:sz w:val="20"/>
                <w:szCs w:val="20"/>
              </w:rPr>
              <w:t xml:space="preserve">Итого источников финансирования дефицита бюджета </w:t>
            </w:r>
            <w:proofErr w:type="spellStart"/>
            <w:r w:rsidRPr="003844F1">
              <w:rPr>
                <w:color w:val="000000"/>
                <w:sz w:val="20"/>
                <w:szCs w:val="20"/>
              </w:rPr>
              <w:t>Судоверфского</w:t>
            </w:r>
            <w:proofErr w:type="spellEnd"/>
            <w:r w:rsidRPr="003844F1">
              <w:rPr>
                <w:color w:val="000000"/>
                <w:sz w:val="20"/>
                <w:szCs w:val="20"/>
              </w:rPr>
              <w:t xml:space="preserve"> сельского поселения</w:t>
            </w:r>
          </w:p>
        </w:tc>
        <w:tc>
          <w:tcPr>
            <w:tcW w:w="3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bottom"/>
          </w:tcPr>
          <w:p w:rsidR="00EB262C" w:rsidRPr="003844F1" w:rsidRDefault="00EB262C" w:rsidP="006368B4">
            <w:pPr>
              <w:snapToGrid w:val="0"/>
              <w:jc w:val="center"/>
              <w:rPr>
                <w:color w:val="000000"/>
                <w:sz w:val="20"/>
                <w:szCs w:val="20"/>
              </w:rPr>
            </w:pPr>
          </w:p>
        </w:tc>
        <w:tc>
          <w:tcPr>
            <w:tcW w:w="165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EB262C" w:rsidRDefault="00EB262C">
            <w:pPr>
              <w:jc w:val="right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 xml:space="preserve">                                  348 149,91   </w:t>
            </w:r>
          </w:p>
        </w:tc>
      </w:tr>
    </w:tbl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8A2978" w:rsidRDefault="008A2978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p w:rsidR="002A6BFE" w:rsidRDefault="002A6BFE" w:rsidP="008A2978">
      <w:pPr>
        <w:tabs>
          <w:tab w:val="left" w:pos="3179"/>
        </w:tabs>
        <w:rPr>
          <w:sz w:val="20"/>
          <w:szCs w:val="20"/>
        </w:rPr>
      </w:pPr>
    </w:p>
    <w:sectPr w:rsidR="002A6BFE" w:rsidSect="00EB1249">
      <w:pgSz w:w="11906" w:h="16838"/>
      <w:pgMar w:top="680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2"/>
    <w:multiLevelType w:val="multilevel"/>
    <w:tmpl w:val="AF4432AC"/>
    <w:name w:val="WW8Num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3"/>
      <w:numFmt w:val="decimal"/>
      <w:lvlText w:val="%3."/>
      <w:lvlJc w:val="left"/>
      <w:pPr>
        <w:tabs>
          <w:tab w:val="num" w:pos="1069"/>
        </w:tabs>
        <w:ind w:left="1069" w:hanging="360"/>
      </w:pPr>
      <w:rPr>
        <w:b w:val="0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61D90ACD"/>
    <w:multiLevelType w:val="hybridMultilevel"/>
    <w:tmpl w:val="03AE736A"/>
    <w:lvl w:ilvl="0" w:tplc="EC82EDA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79673DED"/>
    <w:multiLevelType w:val="hybridMultilevel"/>
    <w:tmpl w:val="AD9836B0"/>
    <w:lvl w:ilvl="0" w:tplc="1B525B44">
      <w:start w:val="1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767047"/>
    <w:rsid w:val="0001150F"/>
    <w:rsid w:val="00012622"/>
    <w:rsid w:val="00031E42"/>
    <w:rsid w:val="00083DA7"/>
    <w:rsid w:val="000842C8"/>
    <w:rsid w:val="00086B93"/>
    <w:rsid w:val="000D2069"/>
    <w:rsid w:val="000D5451"/>
    <w:rsid w:val="000E0DC4"/>
    <w:rsid w:val="000E3366"/>
    <w:rsid w:val="00124500"/>
    <w:rsid w:val="0014492F"/>
    <w:rsid w:val="00150587"/>
    <w:rsid w:val="00155418"/>
    <w:rsid w:val="001906F9"/>
    <w:rsid w:val="00193CE4"/>
    <w:rsid w:val="001B79D3"/>
    <w:rsid w:val="001C37F6"/>
    <w:rsid w:val="002119A0"/>
    <w:rsid w:val="00212C8E"/>
    <w:rsid w:val="00241A1C"/>
    <w:rsid w:val="00247A9C"/>
    <w:rsid w:val="002611B2"/>
    <w:rsid w:val="002A5FF6"/>
    <w:rsid w:val="002A6BFE"/>
    <w:rsid w:val="002A7628"/>
    <w:rsid w:val="002D5FA8"/>
    <w:rsid w:val="002E76AB"/>
    <w:rsid w:val="00306C8B"/>
    <w:rsid w:val="00312314"/>
    <w:rsid w:val="003336DA"/>
    <w:rsid w:val="003844F1"/>
    <w:rsid w:val="003859B8"/>
    <w:rsid w:val="00392602"/>
    <w:rsid w:val="003A17B8"/>
    <w:rsid w:val="003B780E"/>
    <w:rsid w:val="003E337A"/>
    <w:rsid w:val="004005B7"/>
    <w:rsid w:val="004725D9"/>
    <w:rsid w:val="004775F9"/>
    <w:rsid w:val="00497858"/>
    <w:rsid w:val="0053508D"/>
    <w:rsid w:val="0057286C"/>
    <w:rsid w:val="005B5D25"/>
    <w:rsid w:val="005E06BE"/>
    <w:rsid w:val="005E5C08"/>
    <w:rsid w:val="00614956"/>
    <w:rsid w:val="006368B4"/>
    <w:rsid w:val="006561C2"/>
    <w:rsid w:val="0068230E"/>
    <w:rsid w:val="006E1E34"/>
    <w:rsid w:val="00703DA9"/>
    <w:rsid w:val="00715EC6"/>
    <w:rsid w:val="00722AF0"/>
    <w:rsid w:val="00734B7B"/>
    <w:rsid w:val="0074544C"/>
    <w:rsid w:val="00767047"/>
    <w:rsid w:val="007B1116"/>
    <w:rsid w:val="007B1717"/>
    <w:rsid w:val="007E23BE"/>
    <w:rsid w:val="00831B91"/>
    <w:rsid w:val="008328EC"/>
    <w:rsid w:val="008465E7"/>
    <w:rsid w:val="00882C17"/>
    <w:rsid w:val="00891408"/>
    <w:rsid w:val="0089655B"/>
    <w:rsid w:val="008A2978"/>
    <w:rsid w:val="008C5A48"/>
    <w:rsid w:val="008C7CD2"/>
    <w:rsid w:val="008D6C7A"/>
    <w:rsid w:val="00925925"/>
    <w:rsid w:val="00951441"/>
    <w:rsid w:val="009700A9"/>
    <w:rsid w:val="00990016"/>
    <w:rsid w:val="00996805"/>
    <w:rsid w:val="009C33C1"/>
    <w:rsid w:val="009C530B"/>
    <w:rsid w:val="009C74E5"/>
    <w:rsid w:val="009E03D0"/>
    <w:rsid w:val="009F10CC"/>
    <w:rsid w:val="00A04F6F"/>
    <w:rsid w:val="00A219B9"/>
    <w:rsid w:val="00A34F76"/>
    <w:rsid w:val="00A372A5"/>
    <w:rsid w:val="00A421E4"/>
    <w:rsid w:val="00A64F70"/>
    <w:rsid w:val="00A71CDF"/>
    <w:rsid w:val="00A81BAA"/>
    <w:rsid w:val="00A8329F"/>
    <w:rsid w:val="00A97B7C"/>
    <w:rsid w:val="00AC4920"/>
    <w:rsid w:val="00B103E4"/>
    <w:rsid w:val="00B15166"/>
    <w:rsid w:val="00B537EF"/>
    <w:rsid w:val="00B550B8"/>
    <w:rsid w:val="00B9634C"/>
    <w:rsid w:val="00B97906"/>
    <w:rsid w:val="00BA5C49"/>
    <w:rsid w:val="00BA7538"/>
    <w:rsid w:val="00BD25DF"/>
    <w:rsid w:val="00BE32D8"/>
    <w:rsid w:val="00BE7457"/>
    <w:rsid w:val="00C038A4"/>
    <w:rsid w:val="00C03930"/>
    <w:rsid w:val="00C30D6E"/>
    <w:rsid w:val="00C50B9C"/>
    <w:rsid w:val="00C7133E"/>
    <w:rsid w:val="00C71458"/>
    <w:rsid w:val="00C71C0F"/>
    <w:rsid w:val="00C73EAA"/>
    <w:rsid w:val="00C83414"/>
    <w:rsid w:val="00CA66FB"/>
    <w:rsid w:val="00CE108B"/>
    <w:rsid w:val="00CF185A"/>
    <w:rsid w:val="00D355FB"/>
    <w:rsid w:val="00D848F8"/>
    <w:rsid w:val="00DA11A6"/>
    <w:rsid w:val="00DD6CA5"/>
    <w:rsid w:val="00E04108"/>
    <w:rsid w:val="00E14F12"/>
    <w:rsid w:val="00E378F4"/>
    <w:rsid w:val="00E47761"/>
    <w:rsid w:val="00E53398"/>
    <w:rsid w:val="00E806A8"/>
    <w:rsid w:val="00E849C2"/>
    <w:rsid w:val="00E93802"/>
    <w:rsid w:val="00E979A7"/>
    <w:rsid w:val="00EA79F0"/>
    <w:rsid w:val="00EB1249"/>
    <w:rsid w:val="00EB262C"/>
    <w:rsid w:val="00EB6558"/>
    <w:rsid w:val="00EF6FC0"/>
    <w:rsid w:val="00F531E7"/>
    <w:rsid w:val="00F64E10"/>
    <w:rsid w:val="00F83DDB"/>
    <w:rsid w:val="00F90A57"/>
    <w:rsid w:val="00F92AAB"/>
    <w:rsid w:val="00FB5949"/>
    <w:rsid w:val="00FC3D74"/>
    <w:rsid w:val="00FD654B"/>
    <w:rsid w:val="00FE7E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767047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990016"/>
    <w:pPr>
      <w:keepNext/>
      <w:numPr>
        <w:numId w:val="1"/>
      </w:numPr>
      <w:suppressAutoHyphens/>
      <w:ind w:left="0" w:firstLine="540"/>
      <w:jc w:val="both"/>
      <w:outlineLvl w:val="0"/>
    </w:pPr>
    <w:rPr>
      <w:b/>
      <w:bCs/>
      <w:lang w:eastAsia="ar-SA"/>
    </w:rPr>
  </w:style>
  <w:style w:type="paragraph" w:styleId="2">
    <w:name w:val="heading 2"/>
    <w:basedOn w:val="a"/>
    <w:next w:val="a"/>
    <w:link w:val="20"/>
    <w:qFormat/>
    <w:rsid w:val="00990016"/>
    <w:pPr>
      <w:keepNext/>
      <w:numPr>
        <w:ilvl w:val="1"/>
        <w:numId w:val="1"/>
      </w:numPr>
      <w:suppressAutoHyphens/>
      <w:autoSpaceDE w:val="0"/>
      <w:ind w:left="0" w:firstLine="485"/>
      <w:jc w:val="both"/>
      <w:outlineLvl w:val="1"/>
    </w:pPr>
    <w:rPr>
      <w:rFonts w:ascii="Arial" w:hAnsi="Arial" w:cs="Arial"/>
      <w:b/>
      <w:bCs/>
      <w:sz w:val="22"/>
      <w:szCs w:val="22"/>
      <w:lang w:eastAsia="ar-SA"/>
    </w:rPr>
  </w:style>
  <w:style w:type="paragraph" w:styleId="3">
    <w:name w:val="heading 3"/>
    <w:basedOn w:val="a"/>
    <w:next w:val="a"/>
    <w:link w:val="30"/>
    <w:qFormat/>
    <w:rsid w:val="00990016"/>
    <w:pPr>
      <w:keepNext/>
      <w:numPr>
        <w:ilvl w:val="2"/>
        <w:numId w:val="1"/>
      </w:numPr>
      <w:suppressAutoHyphens/>
      <w:autoSpaceDE w:val="0"/>
      <w:ind w:left="0" w:firstLine="540"/>
      <w:outlineLvl w:val="2"/>
    </w:pPr>
    <w:rPr>
      <w:rFonts w:ascii="Arial" w:hAnsi="Arial"/>
      <w:b/>
      <w:bCs/>
      <w:sz w:val="20"/>
      <w:lang w:eastAsia="ar-SA"/>
    </w:rPr>
  </w:style>
  <w:style w:type="paragraph" w:styleId="4">
    <w:name w:val="heading 4"/>
    <w:basedOn w:val="a"/>
    <w:next w:val="a"/>
    <w:link w:val="40"/>
    <w:qFormat/>
    <w:rsid w:val="00990016"/>
    <w:pPr>
      <w:keepNext/>
      <w:numPr>
        <w:ilvl w:val="3"/>
        <w:numId w:val="1"/>
      </w:numPr>
      <w:suppressAutoHyphens/>
      <w:autoSpaceDE w:val="0"/>
      <w:ind w:left="0" w:firstLine="485"/>
      <w:jc w:val="both"/>
      <w:outlineLvl w:val="3"/>
    </w:pPr>
    <w:rPr>
      <w:b/>
      <w:bCs/>
      <w:szCs w:val="22"/>
      <w:lang w:eastAsia="ar-S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</w:style>
  <w:style w:type="character" w:customStyle="1" w:styleId="10">
    <w:name w:val="Заголовок 1 Знак"/>
    <w:link w:val="1"/>
    <w:rsid w:val="00990016"/>
    <w:rPr>
      <w:b/>
      <w:bCs/>
      <w:sz w:val="24"/>
      <w:szCs w:val="24"/>
      <w:lang w:eastAsia="ar-SA"/>
    </w:rPr>
  </w:style>
  <w:style w:type="character" w:customStyle="1" w:styleId="20">
    <w:name w:val="Заголовок 2 Знак"/>
    <w:link w:val="2"/>
    <w:rsid w:val="00990016"/>
    <w:rPr>
      <w:rFonts w:ascii="Arial" w:hAnsi="Arial" w:cs="Arial"/>
      <w:b/>
      <w:bCs/>
      <w:sz w:val="22"/>
      <w:szCs w:val="22"/>
      <w:lang w:eastAsia="ar-SA"/>
    </w:rPr>
  </w:style>
  <w:style w:type="character" w:customStyle="1" w:styleId="30">
    <w:name w:val="Заголовок 3 Знак"/>
    <w:link w:val="3"/>
    <w:rsid w:val="00990016"/>
    <w:rPr>
      <w:rFonts w:ascii="Arial" w:hAnsi="Arial"/>
      <w:b/>
      <w:bCs/>
      <w:szCs w:val="24"/>
      <w:lang w:eastAsia="ar-SA"/>
    </w:rPr>
  </w:style>
  <w:style w:type="character" w:customStyle="1" w:styleId="40">
    <w:name w:val="Заголовок 4 Знак"/>
    <w:link w:val="4"/>
    <w:rsid w:val="00990016"/>
    <w:rPr>
      <w:b/>
      <w:bCs/>
      <w:sz w:val="24"/>
      <w:szCs w:val="22"/>
      <w:lang w:eastAsia="ar-SA"/>
    </w:rPr>
  </w:style>
  <w:style w:type="table" w:styleId="a3">
    <w:name w:val="Table Grid"/>
    <w:basedOn w:val="a1"/>
    <w:rsid w:val="0076704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B9634C"/>
    <w:rPr>
      <w:rFonts w:ascii="Tahoma" w:hAnsi="Tahoma" w:cs="Tahoma"/>
      <w:sz w:val="16"/>
      <w:szCs w:val="16"/>
    </w:rPr>
  </w:style>
  <w:style w:type="character" w:customStyle="1" w:styleId="hl41">
    <w:name w:val="hl41"/>
    <w:rsid w:val="00990016"/>
    <w:rPr>
      <w:b/>
      <w:bCs/>
      <w:sz w:val="20"/>
      <w:szCs w:val="20"/>
    </w:rPr>
  </w:style>
  <w:style w:type="paragraph" w:styleId="a5">
    <w:name w:val="Body Text"/>
    <w:basedOn w:val="a"/>
    <w:link w:val="a6"/>
    <w:rsid w:val="00990016"/>
    <w:pPr>
      <w:suppressAutoHyphens/>
      <w:spacing w:after="120"/>
    </w:pPr>
    <w:rPr>
      <w:lang w:val="en-US" w:eastAsia="ar-SA"/>
    </w:rPr>
  </w:style>
  <w:style w:type="character" w:customStyle="1" w:styleId="a6">
    <w:name w:val="Основной текст Знак"/>
    <w:link w:val="a5"/>
    <w:rsid w:val="00990016"/>
    <w:rPr>
      <w:sz w:val="24"/>
      <w:szCs w:val="24"/>
      <w:lang w:val="en-US" w:eastAsia="ar-SA"/>
    </w:rPr>
  </w:style>
  <w:style w:type="paragraph" w:styleId="a7">
    <w:name w:val="List"/>
    <w:basedOn w:val="a5"/>
    <w:rsid w:val="00990016"/>
    <w:rPr>
      <w:rFonts w:ascii="Arial" w:hAnsi="Arial" w:cs="Tahoma"/>
    </w:rPr>
  </w:style>
  <w:style w:type="paragraph" w:customStyle="1" w:styleId="ConsTitle">
    <w:name w:val="ConsTitle"/>
    <w:rsid w:val="00990016"/>
    <w:pPr>
      <w:widowControl w:val="0"/>
      <w:suppressAutoHyphens/>
      <w:autoSpaceDE w:val="0"/>
      <w:ind w:right="19772"/>
    </w:pPr>
    <w:rPr>
      <w:rFonts w:ascii="Arial" w:eastAsia="Arial" w:hAnsi="Arial" w:cs="Arial"/>
      <w:b/>
      <w:bCs/>
      <w:sz w:val="16"/>
      <w:szCs w:val="16"/>
      <w:lang w:eastAsia="ar-SA"/>
    </w:rPr>
  </w:style>
  <w:style w:type="paragraph" w:customStyle="1" w:styleId="Web">
    <w:name w:val="Обычный (Web)"/>
    <w:basedOn w:val="a"/>
    <w:rsid w:val="00990016"/>
    <w:pPr>
      <w:suppressAutoHyphens/>
      <w:spacing w:before="100" w:after="100"/>
    </w:pPr>
    <w:rPr>
      <w:rFonts w:ascii="Arial Unicode MS" w:eastAsia="Arial Unicode MS" w:hAnsi="Arial Unicode MS"/>
      <w:lang w:eastAsia="ar-SA"/>
    </w:rPr>
  </w:style>
  <w:style w:type="paragraph" w:customStyle="1" w:styleId="21">
    <w:name w:val="Основной текст 21"/>
    <w:basedOn w:val="a"/>
    <w:rsid w:val="00990016"/>
    <w:pPr>
      <w:suppressAutoHyphens/>
      <w:spacing w:after="120" w:line="480" w:lineRule="auto"/>
    </w:pPr>
    <w:rPr>
      <w:lang w:val="en-US" w:eastAsia="ar-SA"/>
    </w:rPr>
  </w:style>
  <w:style w:type="paragraph" w:styleId="a8">
    <w:name w:val="Title"/>
    <w:basedOn w:val="a"/>
    <w:next w:val="a9"/>
    <w:link w:val="aa"/>
    <w:qFormat/>
    <w:rsid w:val="00990016"/>
    <w:pPr>
      <w:suppressAutoHyphens/>
      <w:spacing w:after="240"/>
      <w:jc w:val="center"/>
    </w:pPr>
    <w:rPr>
      <w:b/>
      <w:bCs/>
      <w:sz w:val="28"/>
      <w:lang w:eastAsia="ar-SA"/>
    </w:rPr>
  </w:style>
  <w:style w:type="paragraph" w:styleId="a9">
    <w:name w:val="Subtitle"/>
    <w:basedOn w:val="a"/>
    <w:next w:val="a"/>
    <w:link w:val="ab"/>
    <w:qFormat/>
    <w:rsid w:val="00990016"/>
    <w:pPr>
      <w:spacing w:after="60"/>
      <w:jc w:val="center"/>
      <w:outlineLvl w:val="1"/>
    </w:pPr>
    <w:rPr>
      <w:rFonts w:ascii="Cambria" w:hAnsi="Cambria"/>
    </w:rPr>
  </w:style>
  <w:style w:type="character" w:customStyle="1" w:styleId="ab">
    <w:name w:val="Подзаголовок Знак"/>
    <w:link w:val="a9"/>
    <w:rsid w:val="00990016"/>
    <w:rPr>
      <w:rFonts w:ascii="Cambria" w:eastAsia="Times New Roman" w:hAnsi="Cambria" w:cs="Times New Roman"/>
      <w:sz w:val="24"/>
      <w:szCs w:val="24"/>
    </w:rPr>
  </w:style>
  <w:style w:type="character" w:customStyle="1" w:styleId="aa">
    <w:name w:val="Название Знак"/>
    <w:link w:val="a8"/>
    <w:rsid w:val="00990016"/>
    <w:rPr>
      <w:b/>
      <w:bCs/>
      <w:sz w:val="28"/>
      <w:szCs w:val="24"/>
      <w:lang w:eastAsia="ar-SA"/>
    </w:rPr>
  </w:style>
  <w:style w:type="paragraph" w:customStyle="1" w:styleId="BodyTextIndent2">
    <w:name w:val="Body Text Indent 2"/>
    <w:basedOn w:val="a"/>
    <w:rsid w:val="00990016"/>
    <w:pPr>
      <w:widowControl w:val="0"/>
      <w:suppressAutoHyphens/>
      <w:ind w:firstLine="851"/>
    </w:pPr>
    <w:rPr>
      <w:sz w:val="28"/>
      <w:szCs w:val="20"/>
      <w:lang w:eastAsia="ar-SA"/>
    </w:rPr>
  </w:style>
  <w:style w:type="paragraph" w:customStyle="1" w:styleId="ConsPlusNonformat">
    <w:name w:val="ConsPlusNonformat"/>
    <w:rsid w:val="00990016"/>
    <w:pPr>
      <w:widowControl w:val="0"/>
      <w:suppressAutoHyphens/>
      <w:autoSpaceDE w:val="0"/>
    </w:pPr>
    <w:rPr>
      <w:rFonts w:ascii="Courier New" w:eastAsia="Arial" w:hAnsi="Courier New" w:cs="Courier New"/>
      <w:lang w:eastAsia="ar-SA"/>
    </w:rPr>
  </w:style>
  <w:style w:type="paragraph" w:customStyle="1" w:styleId="11">
    <w:name w:val="Текст1"/>
    <w:basedOn w:val="a"/>
    <w:rsid w:val="00990016"/>
    <w:pPr>
      <w:suppressAutoHyphens/>
    </w:pPr>
    <w:rPr>
      <w:rFonts w:ascii="Courier New" w:hAnsi="Courier New"/>
      <w:sz w:val="20"/>
      <w:szCs w:val="20"/>
      <w:lang w:eastAsia="ar-SA"/>
    </w:rPr>
  </w:style>
  <w:style w:type="paragraph" w:styleId="22">
    <w:name w:val="Body Text 2"/>
    <w:basedOn w:val="a"/>
    <w:link w:val="23"/>
    <w:rsid w:val="00DA11A6"/>
    <w:pPr>
      <w:spacing w:after="120" w:line="480" w:lineRule="auto"/>
    </w:pPr>
  </w:style>
  <w:style w:type="character" w:customStyle="1" w:styleId="23">
    <w:name w:val="Основной текст 2 Знак"/>
    <w:link w:val="22"/>
    <w:rsid w:val="00DA11A6"/>
    <w:rPr>
      <w:sz w:val="24"/>
      <w:szCs w:val="24"/>
    </w:rPr>
  </w:style>
  <w:style w:type="character" w:styleId="ac">
    <w:name w:val="Hyperlink"/>
    <w:uiPriority w:val="99"/>
    <w:unhideWhenUsed/>
    <w:rsid w:val="00F92AAB"/>
    <w:rPr>
      <w:color w:val="0000FF"/>
      <w:u w:val="single"/>
    </w:rPr>
  </w:style>
  <w:style w:type="character" w:styleId="ad">
    <w:name w:val="FollowedHyperlink"/>
    <w:uiPriority w:val="99"/>
    <w:unhideWhenUsed/>
    <w:rsid w:val="00F92AAB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413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5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2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8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8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05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62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23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99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642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15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5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772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6D70E10-FE75-4522-82BA-2951D339546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9</Pages>
  <Words>2971</Words>
  <Characters>16941</Characters>
  <Application>Microsoft Office Word</Application>
  <DocSecurity>0</DocSecurity>
  <Lines>141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МУНИЦИПАЛЬНЫЙ СОВЕТ</vt:lpstr>
    </vt:vector>
  </TitlesOfParts>
  <Company>Home</Company>
  <LinksUpToDate>false</LinksUpToDate>
  <CharactersWithSpaces>19873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МУНИЦИПАЛЬНЫЙ СОВЕТ</dc:title>
  <dc:creator>User</dc:creator>
  <cp:lastModifiedBy>home1</cp:lastModifiedBy>
  <cp:revision>2</cp:revision>
  <cp:lastPrinted>2017-11-17T09:04:00Z</cp:lastPrinted>
  <dcterms:created xsi:type="dcterms:W3CDTF">2017-12-13T07:15:00Z</dcterms:created>
  <dcterms:modified xsi:type="dcterms:W3CDTF">2017-12-13T07:15:00Z</dcterms:modified>
</cp:coreProperties>
</file>