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4" w:rsidRDefault="009503A4" w:rsidP="009503A4">
      <w:pPr>
        <w:autoSpaceDE w:val="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p w:rsidR="00650C16" w:rsidRPr="00650C16" w:rsidRDefault="00650C16" w:rsidP="009503A4">
      <w:pPr>
        <w:autoSpaceDE w:val="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9503A4" w:rsidRPr="00650C16" w:rsidRDefault="00650C16" w:rsidP="009503A4">
      <w:pPr>
        <w:autoSpaceDE w:val="0"/>
        <w:jc w:val="center"/>
        <w:rPr>
          <w:b/>
          <w:sz w:val="28"/>
          <w:szCs w:val="28"/>
          <w:lang w:val="ru-RU"/>
        </w:rPr>
      </w:pPr>
      <w:r w:rsidRPr="00650C16">
        <w:rPr>
          <w:b/>
          <w:sz w:val="28"/>
          <w:szCs w:val="28"/>
          <w:lang w:val="ru-RU"/>
        </w:rPr>
        <w:t>АДМИНИСТРАЦИИ</w:t>
      </w:r>
    </w:p>
    <w:p w:rsidR="009503A4" w:rsidRPr="008514E3" w:rsidRDefault="009503A4" w:rsidP="009503A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514E3">
        <w:rPr>
          <w:rFonts w:ascii="Times New Roman" w:hAnsi="Times New Roman"/>
          <w:sz w:val="28"/>
          <w:szCs w:val="28"/>
          <w:lang w:val="ru-RU"/>
        </w:rPr>
        <w:t>Судоверфского</w:t>
      </w:r>
      <w:proofErr w:type="spellEnd"/>
      <w:r w:rsidRPr="008514E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F26F59" w:rsidRDefault="009503A4" w:rsidP="009503A4">
      <w:pPr>
        <w:jc w:val="center"/>
        <w:rPr>
          <w:b/>
          <w:bCs/>
          <w:color w:val="000000"/>
          <w:spacing w:val="-2"/>
          <w:sz w:val="28"/>
          <w:szCs w:val="28"/>
          <w:lang w:val="ru-RU"/>
        </w:rPr>
      </w:pPr>
      <w:r w:rsidRPr="008514E3">
        <w:rPr>
          <w:b/>
          <w:sz w:val="28"/>
          <w:szCs w:val="28"/>
          <w:lang w:val="ru-RU"/>
        </w:rPr>
        <w:t>Рыбинского муниципального района</w:t>
      </w:r>
    </w:p>
    <w:p w:rsidR="00F26F59" w:rsidRDefault="00F26F59">
      <w:pPr>
        <w:pStyle w:val="1"/>
        <w:rPr>
          <w:b/>
        </w:rPr>
      </w:pPr>
    </w:p>
    <w:p w:rsidR="00F26F59" w:rsidRDefault="00F26F59">
      <w:pPr>
        <w:pStyle w:val="1"/>
      </w:pPr>
    </w:p>
    <w:p w:rsidR="00F26F59" w:rsidRPr="00131E9E" w:rsidRDefault="00F26F59">
      <w:pPr>
        <w:pStyle w:val="1"/>
        <w:ind w:firstLine="0"/>
        <w:rPr>
          <w:b/>
          <w:bCs/>
        </w:rPr>
      </w:pPr>
      <w:r w:rsidRPr="00951B8F">
        <w:rPr>
          <w:b/>
          <w:bCs/>
        </w:rPr>
        <w:t xml:space="preserve">от </w:t>
      </w:r>
      <w:r w:rsidR="00131E9E">
        <w:rPr>
          <w:b/>
          <w:bCs/>
        </w:rPr>
        <w:t>14</w:t>
      </w:r>
      <w:r w:rsidRPr="00951B8F">
        <w:rPr>
          <w:b/>
          <w:bCs/>
        </w:rPr>
        <w:t xml:space="preserve"> </w:t>
      </w:r>
      <w:r w:rsidR="00131E9E">
        <w:rPr>
          <w:b/>
          <w:bCs/>
        </w:rPr>
        <w:t>дека</w:t>
      </w:r>
      <w:r w:rsidRPr="00951B8F">
        <w:rPr>
          <w:b/>
          <w:bCs/>
        </w:rPr>
        <w:t>бря 201</w:t>
      </w:r>
      <w:r w:rsidR="00051AE1" w:rsidRPr="00951B8F">
        <w:rPr>
          <w:b/>
          <w:bCs/>
        </w:rPr>
        <w:t>7</w:t>
      </w:r>
      <w:r w:rsidRPr="00951B8F">
        <w:rPr>
          <w:b/>
          <w:bCs/>
        </w:rPr>
        <w:t xml:space="preserve"> г</w:t>
      </w:r>
      <w:r w:rsidR="008C5F0E" w:rsidRPr="00951B8F">
        <w:rPr>
          <w:b/>
          <w:bCs/>
        </w:rPr>
        <w:t xml:space="preserve">ода                          </w:t>
      </w:r>
      <w:r w:rsidRPr="00951B8F">
        <w:rPr>
          <w:b/>
          <w:bCs/>
        </w:rPr>
        <w:t xml:space="preserve">                                                                         </w:t>
      </w:r>
      <w:r w:rsidRPr="00131E9E">
        <w:rPr>
          <w:b/>
          <w:bCs/>
        </w:rPr>
        <w:t xml:space="preserve">№ </w:t>
      </w:r>
      <w:r w:rsidR="00131E9E" w:rsidRPr="00131E9E">
        <w:rPr>
          <w:b/>
          <w:bCs/>
        </w:rPr>
        <w:t>246</w:t>
      </w:r>
    </w:p>
    <w:p w:rsidR="00F26F59" w:rsidRDefault="00F26F59">
      <w:pPr>
        <w:rPr>
          <w:lang w:val="ru-RU"/>
        </w:rPr>
      </w:pPr>
    </w:p>
    <w:p w:rsidR="00F26F59" w:rsidRDefault="00F26F59">
      <w:pPr>
        <w:rPr>
          <w:lang w:val="ru-RU"/>
        </w:rPr>
      </w:pPr>
    </w:p>
    <w:p w:rsidR="00A66ABE" w:rsidRDefault="00A66ABE">
      <w:pPr>
        <w:rPr>
          <w:lang w:val="ru-RU" w:eastAsia="en-US"/>
        </w:rPr>
      </w:pPr>
      <w:r w:rsidRPr="00A66ABE">
        <w:rPr>
          <w:lang w:val="ru-RU" w:eastAsia="en-US"/>
        </w:rPr>
        <w:t xml:space="preserve">Об утверждении Порядка формирования </w:t>
      </w:r>
    </w:p>
    <w:p w:rsidR="00A66ABE" w:rsidRDefault="00A66ABE">
      <w:pPr>
        <w:rPr>
          <w:lang w:val="ru-RU" w:eastAsia="en-US"/>
        </w:rPr>
      </w:pPr>
      <w:r w:rsidRPr="00A66ABE">
        <w:rPr>
          <w:lang w:val="ru-RU" w:eastAsia="en-US"/>
        </w:rPr>
        <w:t xml:space="preserve">и ведения реестра источников доходов </w:t>
      </w:r>
    </w:p>
    <w:p w:rsidR="00A66ABE" w:rsidRDefault="00A66ABE">
      <w:pPr>
        <w:rPr>
          <w:lang w:val="ru-RU" w:eastAsia="en-US"/>
        </w:rPr>
      </w:pPr>
      <w:r w:rsidRPr="00A66ABE">
        <w:rPr>
          <w:lang w:val="ru-RU" w:eastAsia="en-US"/>
        </w:rPr>
        <w:t xml:space="preserve">бюджета </w:t>
      </w:r>
      <w:proofErr w:type="spellStart"/>
      <w:r>
        <w:rPr>
          <w:lang w:val="ru-RU" w:eastAsia="en-US"/>
        </w:rPr>
        <w:t>Судоверф</w:t>
      </w:r>
      <w:r w:rsidRPr="00A66ABE">
        <w:rPr>
          <w:lang w:val="ru-RU" w:eastAsia="en-US"/>
        </w:rPr>
        <w:t>ского</w:t>
      </w:r>
      <w:proofErr w:type="spellEnd"/>
      <w:r w:rsidRPr="00A66ABE">
        <w:rPr>
          <w:lang w:val="ru-RU" w:eastAsia="en-US"/>
        </w:rPr>
        <w:t xml:space="preserve"> сельского поселения </w:t>
      </w:r>
    </w:p>
    <w:p w:rsidR="00A66ABE" w:rsidRDefault="00A66ABE">
      <w:pPr>
        <w:rPr>
          <w:lang w:val="ru-RU" w:eastAsia="en-US"/>
        </w:rPr>
      </w:pPr>
      <w:r w:rsidRPr="00A66ABE">
        <w:rPr>
          <w:lang w:val="ru-RU" w:eastAsia="en-US"/>
        </w:rPr>
        <w:t xml:space="preserve">Рыбинского муниципального района </w:t>
      </w:r>
    </w:p>
    <w:p w:rsidR="00F26F59" w:rsidRPr="00A66ABE" w:rsidRDefault="00A66ABE">
      <w:pPr>
        <w:rPr>
          <w:lang w:val="ru-RU"/>
        </w:rPr>
      </w:pPr>
      <w:r w:rsidRPr="00A66ABE">
        <w:rPr>
          <w:lang w:val="ru-RU" w:eastAsia="en-US"/>
        </w:rPr>
        <w:t>Ярославской области</w:t>
      </w:r>
    </w:p>
    <w:p w:rsidR="00A66ABE" w:rsidRDefault="00A66ABE">
      <w:pPr>
        <w:rPr>
          <w:lang w:val="ru-RU"/>
        </w:rPr>
      </w:pPr>
    </w:p>
    <w:p w:rsidR="00A66ABE" w:rsidRDefault="00A66ABE">
      <w:pPr>
        <w:rPr>
          <w:lang w:val="ru-RU"/>
        </w:rPr>
      </w:pPr>
    </w:p>
    <w:p w:rsidR="00A66ABE" w:rsidRDefault="00A66ABE">
      <w:pPr>
        <w:rPr>
          <w:lang w:val="ru-RU"/>
        </w:rPr>
      </w:pPr>
    </w:p>
    <w:p w:rsidR="00A66ABE" w:rsidRDefault="00A66ABE">
      <w:pPr>
        <w:rPr>
          <w:lang w:val="ru-RU"/>
        </w:rPr>
      </w:pPr>
    </w:p>
    <w:p w:rsidR="00A66ABE" w:rsidRDefault="00A66ABE">
      <w:pPr>
        <w:rPr>
          <w:lang w:val="ru-RU"/>
        </w:rPr>
      </w:pPr>
    </w:p>
    <w:p w:rsidR="00A66ABE" w:rsidRDefault="00A66ABE">
      <w:pPr>
        <w:rPr>
          <w:lang w:val="ru-RU"/>
        </w:rPr>
      </w:pPr>
    </w:p>
    <w:p w:rsidR="00A66ABE" w:rsidRDefault="00A66ABE" w:rsidP="00957BF7">
      <w:pPr>
        <w:pStyle w:val="21"/>
      </w:pPr>
      <w:r w:rsidRPr="00100EBE">
        <w:rPr>
          <w:lang w:eastAsia="en-US"/>
        </w:rPr>
        <w:t xml:space="preserve">В соответствии со статьей 47.1 Бюджетного кодекса Российской Федерации, </w:t>
      </w:r>
      <w:r>
        <w:rPr>
          <w:lang w:eastAsia="en-US"/>
        </w:rPr>
        <w:t>П</w:t>
      </w:r>
      <w:r w:rsidRPr="00100EBE">
        <w:rPr>
          <w:lang w:eastAsia="en-US"/>
        </w:rPr>
        <w:t>остановлением Правительства Российской Федерации от 31 августа 2016 г. № 868 «О порядке формирования и ведения перечня источников доходов Российской Федерации»</w:t>
      </w:r>
      <w:r>
        <w:rPr>
          <w:lang w:eastAsia="en-US"/>
        </w:rPr>
        <w:t>,</w:t>
      </w:r>
      <w:r w:rsidRPr="00100EBE">
        <w:rPr>
          <w:lang w:eastAsia="en-US"/>
        </w:rPr>
        <w:t xml:space="preserve"> </w:t>
      </w:r>
    </w:p>
    <w:p w:rsidR="00F26F59" w:rsidRDefault="00085524" w:rsidP="00957BF7">
      <w:pPr>
        <w:pStyle w:val="21"/>
        <w:ind w:firstLine="0"/>
      </w:pPr>
      <w:r>
        <w:t xml:space="preserve">Администрация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F26F59" w:rsidRDefault="00F26F59" w:rsidP="00957BF7">
      <w:pPr>
        <w:pStyle w:val="21"/>
      </w:pPr>
    </w:p>
    <w:p w:rsidR="00F26F59" w:rsidRDefault="00F26F59" w:rsidP="00957BF7">
      <w:pPr>
        <w:pStyle w:val="21"/>
        <w:jc w:val="center"/>
        <w:rPr>
          <w:b/>
        </w:rPr>
      </w:pPr>
      <w:r>
        <w:rPr>
          <w:b/>
        </w:rPr>
        <w:t>ПОСТАНОВЛЯ</w:t>
      </w:r>
      <w:r w:rsidR="005364E0">
        <w:rPr>
          <w:b/>
        </w:rPr>
        <w:t>ЕТ</w:t>
      </w:r>
      <w:r>
        <w:rPr>
          <w:b/>
        </w:rPr>
        <w:t>:</w:t>
      </w:r>
    </w:p>
    <w:p w:rsidR="00F26F59" w:rsidRDefault="00F26F59" w:rsidP="00957BF7">
      <w:pPr>
        <w:pStyle w:val="21"/>
      </w:pPr>
    </w:p>
    <w:p w:rsidR="004D0FB4" w:rsidRPr="004D0FB4" w:rsidRDefault="004D0FB4" w:rsidP="00957BF7">
      <w:pPr>
        <w:numPr>
          <w:ilvl w:val="0"/>
          <w:numId w:val="3"/>
        </w:numPr>
        <w:suppressAutoHyphens w:val="0"/>
        <w:contextualSpacing/>
        <w:jc w:val="both"/>
        <w:rPr>
          <w:lang w:val="ru-RU" w:eastAsia="en-US"/>
        </w:rPr>
      </w:pPr>
      <w:r w:rsidRPr="004D0FB4">
        <w:rPr>
          <w:lang w:val="ru-RU" w:eastAsia="en-US"/>
        </w:rPr>
        <w:t>Утвердить Порядо</w:t>
      </w:r>
      <w:r w:rsidR="00A078A4">
        <w:rPr>
          <w:lang w:val="ru-RU" w:eastAsia="en-US"/>
        </w:rPr>
        <w:t>к формирования и ведения реестра</w:t>
      </w:r>
      <w:r w:rsidRPr="004D0FB4">
        <w:rPr>
          <w:lang w:val="ru-RU" w:eastAsia="en-US"/>
        </w:rPr>
        <w:t xml:space="preserve"> источников доходов бюджета </w:t>
      </w:r>
      <w:proofErr w:type="spellStart"/>
      <w:r w:rsidR="00D11FAB">
        <w:rPr>
          <w:lang w:val="ru-RU" w:eastAsia="en-US"/>
        </w:rPr>
        <w:t>Судоверф</w:t>
      </w:r>
      <w:r w:rsidRPr="004D0FB4">
        <w:rPr>
          <w:lang w:val="ru-RU" w:eastAsia="en-US"/>
        </w:rPr>
        <w:t>ского</w:t>
      </w:r>
      <w:proofErr w:type="spellEnd"/>
      <w:r w:rsidRPr="004D0FB4">
        <w:rPr>
          <w:lang w:val="ru-RU" w:eastAsia="en-US"/>
        </w:rPr>
        <w:t xml:space="preserve"> сельского поселения Рыбинского муниципального района Ярославской области согласно приложению к Постановлению.</w:t>
      </w:r>
    </w:p>
    <w:p w:rsidR="004D0FB4" w:rsidRPr="004D0FB4" w:rsidRDefault="004D0FB4" w:rsidP="00957BF7">
      <w:pPr>
        <w:ind w:left="360"/>
        <w:contextualSpacing/>
        <w:jc w:val="both"/>
        <w:rPr>
          <w:lang w:val="ru-RU" w:eastAsia="en-US"/>
        </w:rPr>
      </w:pPr>
    </w:p>
    <w:p w:rsidR="004D0FB4" w:rsidRPr="004D0FB4" w:rsidRDefault="004D0FB4" w:rsidP="00957BF7">
      <w:pPr>
        <w:numPr>
          <w:ilvl w:val="0"/>
          <w:numId w:val="3"/>
        </w:numPr>
        <w:suppressAutoHyphens w:val="0"/>
        <w:jc w:val="both"/>
        <w:rPr>
          <w:lang w:val="ru-RU"/>
        </w:rPr>
      </w:pPr>
      <w:r w:rsidRPr="004D0FB4">
        <w:rPr>
          <w:lang w:val="ru-RU"/>
        </w:rPr>
        <w:t xml:space="preserve">Обнародовать настоящее Постановление на территории </w:t>
      </w:r>
      <w:proofErr w:type="spellStart"/>
      <w:r w:rsidR="00F40FD9">
        <w:rPr>
          <w:lang w:val="ru-RU" w:eastAsia="en-US"/>
        </w:rPr>
        <w:t>Судоверф</w:t>
      </w:r>
      <w:r w:rsidR="00F40FD9" w:rsidRPr="004D0FB4">
        <w:rPr>
          <w:lang w:val="ru-RU" w:eastAsia="en-US"/>
        </w:rPr>
        <w:t>ского</w:t>
      </w:r>
      <w:proofErr w:type="spellEnd"/>
      <w:r w:rsidRPr="004D0FB4">
        <w:rPr>
          <w:lang w:val="ru-RU"/>
        </w:rPr>
        <w:t xml:space="preserve"> сельского поселения.</w:t>
      </w:r>
    </w:p>
    <w:p w:rsidR="004D0FB4" w:rsidRDefault="004D0FB4" w:rsidP="00957BF7">
      <w:pPr>
        <w:pStyle w:val="a9"/>
        <w:jc w:val="both"/>
      </w:pPr>
    </w:p>
    <w:p w:rsidR="004D0FB4" w:rsidRPr="004D0FB4" w:rsidRDefault="004D0FB4" w:rsidP="00957BF7">
      <w:pPr>
        <w:numPr>
          <w:ilvl w:val="0"/>
          <w:numId w:val="3"/>
        </w:numPr>
        <w:suppressAutoHyphens w:val="0"/>
        <w:jc w:val="both"/>
        <w:rPr>
          <w:lang w:val="ru-RU"/>
        </w:rPr>
      </w:pPr>
      <w:proofErr w:type="gramStart"/>
      <w:r w:rsidRPr="004D0FB4">
        <w:rPr>
          <w:lang w:val="ru-RU"/>
        </w:rPr>
        <w:t xml:space="preserve">Контроль </w:t>
      </w:r>
      <w:r w:rsidR="00F40FD9">
        <w:rPr>
          <w:lang w:val="ru-RU"/>
        </w:rPr>
        <w:t>за</w:t>
      </w:r>
      <w:proofErr w:type="gramEnd"/>
      <w:r w:rsidRPr="004D0FB4">
        <w:rPr>
          <w:lang w:val="ru-RU"/>
        </w:rPr>
        <w:t xml:space="preserve"> исполнени</w:t>
      </w:r>
      <w:r w:rsidR="00F40FD9">
        <w:rPr>
          <w:lang w:val="ru-RU"/>
        </w:rPr>
        <w:t>ем</w:t>
      </w:r>
      <w:r w:rsidRPr="004D0FB4">
        <w:rPr>
          <w:lang w:val="ru-RU"/>
        </w:rPr>
        <w:t xml:space="preserve"> настоящего Постановления оставляю за собой.</w:t>
      </w:r>
    </w:p>
    <w:p w:rsidR="004D0FB4" w:rsidRDefault="004D0FB4" w:rsidP="00957BF7">
      <w:pPr>
        <w:pStyle w:val="a9"/>
        <w:jc w:val="both"/>
      </w:pPr>
    </w:p>
    <w:p w:rsidR="004D0FB4" w:rsidRPr="004D0FB4" w:rsidRDefault="004D0FB4" w:rsidP="00957BF7">
      <w:pPr>
        <w:numPr>
          <w:ilvl w:val="0"/>
          <w:numId w:val="3"/>
        </w:numPr>
        <w:suppressAutoHyphens w:val="0"/>
        <w:jc w:val="both"/>
        <w:rPr>
          <w:lang w:val="ru-RU"/>
        </w:rPr>
      </w:pPr>
      <w:r w:rsidRPr="004D0FB4">
        <w:rPr>
          <w:lang w:val="ru-RU"/>
        </w:rPr>
        <w:t>Постановление вступает в силу с момента подписания.</w:t>
      </w:r>
    </w:p>
    <w:p w:rsidR="004D0FB4" w:rsidRPr="004D0FB4" w:rsidRDefault="004D0FB4" w:rsidP="00957BF7">
      <w:pPr>
        <w:jc w:val="both"/>
        <w:rPr>
          <w:lang w:val="ru-RU"/>
        </w:rPr>
      </w:pPr>
    </w:p>
    <w:p w:rsidR="004D0FB4" w:rsidRPr="004D0FB4" w:rsidRDefault="004D0FB4" w:rsidP="004D0FB4">
      <w:pPr>
        <w:ind w:left="360"/>
        <w:jc w:val="both"/>
        <w:rPr>
          <w:lang w:val="ru-RU"/>
        </w:rPr>
      </w:pPr>
    </w:p>
    <w:p w:rsidR="00F26F59" w:rsidRDefault="00F26F59">
      <w:pPr>
        <w:rPr>
          <w:lang w:val="ru-RU"/>
        </w:rPr>
      </w:pPr>
    </w:p>
    <w:p w:rsidR="00F26F59" w:rsidRDefault="00F26F59">
      <w:pPr>
        <w:rPr>
          <w:lang w:val="ru-RU"/>
        </w:rPr>
      </w:pPr>
    </w:p>
    <w:p w:rsidR="00F26F59" w:rsidRDefault="00F26F59">
      <w:pPr>
        <w:rPr>
          <w:lang w:val="ru-RU"/>
        </w:rPr>
      </w:pPr>
    </w:p>
    <w:p w:rsidR="00F26F59" w:rsidRDefault="00F26F59">
      <w:pPr>
        <w:rPr>
          <w:lang w:val="ru-RU"/>
        </w:rPr>
      </w:pPr>
    </w:p>
    <w:p w:rsidR="00F26F59" w:rsidRDefault="00F26F59">
      <w:pPr>
        <w:rPr>
          <w:b/>
          <w:lang w:val="ru-RU"/>
        </w:rPr>
      </w:pPr>
      <w:r>
        <w:rPr>
          <w:b/>
          <w:lang w:val="ru-RU"/>
        </w:rPr>
        <w:t xml:space="preserve">Глава </w:t>
      </w:r>
      <w:proofErr w:type="spellStart"/>
      <w:r>
        <w:rPr>
          <w:b/>
          <w:lang w:val="ru-RU"/>
        </w:rPr>
        <w:t>Судоверфского</w:t>
      </w:r>
      <w:proofErr w:type="spellEnd"/>
    </w:p>
    <w:p w:rsidR="00F26F59" w:rsidRDefault="00F26F59">
      <w:pPr>
        <w:rPr>
          <w:b/>
          <w:lang w:val="ru-RU"/>
        </w:rPr>
      </w:pPr>
      <w:r>
        <w:rPr>
          <w:b/>
          <w:lang w:val="ru-RU"/>
        </w:rPr>
        <w:t>сельского поселения                                                                          Н.К.</w:t>
      </w:r>
      <w:r w:rsidR="00951B8F">
        <w:rPr>
          <w:b/>
          <w:lang w:val="ru-RU"/>
        </w:rPr>
        <w:t xml:space="preserve"> </w:t>
      </w:r>
      <w:r>
        <w:rPr>
          <w:b/>
          <w:lang w:val="ru-RU"/>
        </w:rPr>
        <w:t>Смирнова</w:t>
      </w: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D11FAB" w:rsidRPr="00E36CF3" w:rsidRDefault="00D11FAB" w:rsidP="00D11FAB">
      <w:pPr>
        <w:pStyle w:val="aa"/>
        <w:spacing w:before="0" w:beforeAutospacing="0" w:after="0" w:afterAutospacing="0"/>
        <w:ind w:right="-57"/>
        <w:jc w:val="right"/>
      </w:pPr>
      <w:r w:rsidRPr="00E36CF3">
        <w:lastRenderedPageBreak/>
        <w:t>ПРИЛОЖЕНИЕ</w:t>
      </w:r>
    </w:p>
    <w:p w:rsidR="00D11FAB" w:rsidRPr="00E36CF3" w:rsidRDefault="00D11FAB" w:rsidP="00D11FAB">
      <w:pPr>
        <w:pStyle w:val="aa"/>
        <w:spacing w:before="0" w:beforeAutospacing="0" w:after="0" w:afterAutospacing="0"/>
        <w:jc w:val="right"/>
      </w:pPr>
      <w:r w:rsidRPr="00E36CF3">
        <w:t>к Постановлению администрации</w:t>
      </w:r>
    </w:p>
    <w:p w:rsidR="00D11FAB" w:rsidRPr="00E36CF3" w:rsidRDefault="00F40FD9" w:rsidP="00D11FAB">
      <w:pPr>
        <w:pStyle w:val="aa"/>
        <w:spacing w:before="0" w:beforeAutospacing="0" w:after="0" w:afterAutospacing="0"/>
        <w:jc w:val="right"/>
      </w:pPr>
      <w:proofErr w:type="spellStart"/>
      <w:r>
        <w:t>Судоверф</w:t>
      </w:r>
      <w:r w:rsidR="00D11FAB" w:rsidRPr="00E36CF3">
        <w:t>ского</w:t>
      </w:r>
      <w:proofErr w:type="spellEnd"/>
      <w:r w:rsidR="00D11FAB" w:rsidRPr="00E36CF3">
        <w:t xml:space="preserve"> сельского поселения</w:t>
      </w:r>
    </w:p>
    <w:p w:rsidR="00D11FAB" w:rsidRPr="00E36CF3" w:rsidRDefault="00131E9E" w:rsidP="00D11FAB">
      <w:pPr>
        <w:pStyle w:val="aa"/>
        <w:spacing w:before="0" w:beforeAutospacing="0" w:after="0" w:afterAutospacing="0"/>
        <w:jc w:val="right"/>
      </w:pPr>
      <w:r>
        <w:t>от 14</w:t>
      </w:r>
      <w:r w:rsidR="00D11FAB" w:rsidRPr="00E36CF3">
        <w:t>.1</w:t>
      </w:r>
      <w:r>
        <w:t>2</w:t>
      </w:r>
      <w:r w:rsidR="00D11FAB" w:rsidRPr="00E36CF3">
        <w:t xml:space="preserve">.2017 г.№ </w:t>
      </w:r>
      <w:r>
        <w:t xml:space="preserve">246 </w:t>
      </w:r>
    </w:p>
    <w:p w:rsidR="00D11FAB" w:rsidRDefault="00D11FAB" w:rsidP="00D11FAB">
      <w:pPr>
        <w:pStyle w:val="aa"/>
        <w:jc w:val="center"/>
        <w:rPr>
          <w:rStyle w:val="ac"/>
        </w:rPr>
      </w:pPr>
    </w:p>
    <w:p w:rsidR="00D11FAB" w:rsidRPr="002A196F" w:rsidRDefault="00D11FAB" w:rsidP="00D11FAB">
      <w:pPr>
        <w:pStyle w:val="aa"/>
        <w:jc w:val="center"/>
        <w:rPr>
          <w:rStyle w:val="ac"/>
        </w:rPr>
      </w:pPr>
      <w:r w:rsidRPr="002A196F">
        <w:rPr>
          <w:rStyle w:val="ac"/>
        </w:rPr>
        <w:t xml:space="preserve">Порядок формирования и ведения реестра источников доходов бюджета </w:t>
      </w:r>
      <w:proofErr w:type="spellStart"/>
      <w:r w:rsidR="00F40FD9">
        <w:rPr>
          <w:rStyle w:val="ac"/>
        </w:rPr>
        <w:t>Судоверф</w:t>
      </w:r>
      <w:r w:rsidRPr="002A196F">
        <w:rPr>
          <w:rStyle w:val="ac"/>
        </w:rPr>
        <w:t>ского</w:t>
      </w:r>
      <w:proofErr w:type="spellEnd"/>
      <w:r w:rsidRPr="002A196F">
        <w:rPr>
          <w:rStyle w:val="ac"/>
        </w:rPr>
        <w:t xml:space="preserve"> сельского поселения Рыбинского района</w:t>
      </w:r>
    </w:p>
    <w:p w:rsidR="00D11FAB" w:rsidRPr="00D11FAB" w:rsidRDefault="00D11FAB" w:rsidP="00957BF7">
      <w:pPr>
        <w:spacing w:before="100" w:beforeAutospacing="1" w:after="100" w:afterAutospacing="1"/>
        <w:jc w:val="both"/>
        <w:rPr>
          <w:lang w:val="ru-RU"/>
        </w:rPr>
      </w:pPr>
      <w:r w:rsidRPr="00D11FAB">
        <w:rPr>
          <w:lang w:val="ru-RU"/>
        </w:rPr>
        <w:t>1.</w:t>
      </w:r>
      <w:r w:rsidR="00957BF7">
        <w:rPr>
          <w:lang w:val="ru-RU"/>
        </w:rPr>
        <w:t xml:space="preserve"> </w:t>
      </w:r>
      <w:proofErr w:type="gramStart"/>
      <w:r w:rsidRPr="00D11FAB">
        <w:rPr>
          <w:lang w:val="ru-RU"/>
        </w:rPr>
        <w:t xml:space="preserve">Настоящий Порядок формирования и ведения реестра источников доходов бюджета </w:t>
      </w:r>
      <w:proofErr w:type="spellStart"/>
      <w:r w:rsidR="00957BF7">
        <w:rPr>
          <w:lang w:val="ru-RU"/>
        </w:rPr>
        <w:t>Судоверфского</w:t>
      </w:r>
      <w:proofErr w:type="spellEnd"/>
      <w:r w:rsidRPr="00D11FAB">
        <w:rPr>
          <w:lang w:val="ru-RU"/>
        </w:rPr>
        <w:t xml:space="preserve"> сельского поселения (далее — Порядок) разработан в соответствии с пунктом 7 статьи 47.1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</w:t>
      </w:r>
      <w:proofErr w:type="gramEnd"/>
      <w:r w:rsidRPr="00D11FAB">
        <w:rPr>
          <w:lang w:val="ru-RU"/>
        </w:rPr>
        <w:t xml:space="preserve"> </w:t>
      </w:r>
      <w:proofErr w:type="gramStart"/>
      <w:r w:rsidRPr="00D11FAB">
        <w:rPr>
          <w:lang w:val="ru-RU"/>
        </w:rPr>
        <w:t xml:space="preserve">источников доходов бюджетов государственных внебюджетных фондов (далее — Общие требования),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 (с последующими изменениями), и определяет правила формирования и ведения реестра источников доходов бюджета </w:t>
      </w:r>
      <w:proofErr w:type="spellStart"/>
      <w:r w:rsidR="00957BF7">
        <w:rPr>
          <w:lang w:val="ru-RU"/>
        </w:rPr>
        <w:t>Судоверфского</w:t>
      </w:r>
      <w:proofErr w:type="spellEnd"/>
      <w:r w:rsidRPr="00D11FAB">
        <w:rPr>
          <w:lang w:val="ru-RU"/>
        </w:rPr>
        <w:t xml:space="preserve"> сельского поселения (далее – реестр источников доходов местного бюджета).</w:t>
      </w:r>
      <w:proofErr w:type="gramEnd"/>
    </w:p>
    <w:p w:rsidR="00D11FAB" w:rsidRPr="00D11FAB" w:rsidRDefault="00D11FAB" w:rsidP="00957BF7">
      <w:pPr>
        <w:spacing w:before="100" w:beforeAutospacing="1" w:after="100" w:afterAutospacing="1"/>
        <w:jc w:val="both"/>
        <w:rPr>
          <w:lang w:val="ru-RU"/>
        </w:rPr>
      </w:pPr>
      <w:r w:rsidRPr="00D11FAB">
        <w:rPr>
          <w:lang w:val="ru-RU"/>
        </w:rPr>
        <w:t>2.</w:t>
      </w:r>
      <w:r w:rsidR="00957BF7">
        <w:rPr>
          <w:lang w:val="ru-RU"/>
        </w:rPr>
        <w:t xml:space="preserve"> </w:t>
      </w:r>
      <w:r w:rsidRPr="00D11FAB">
        <w:rPr>
          <w:lang w:val="ru-RU"/>
        </w:rPr>
        <w:t>Реестр источников доходов местного бюджета представляет собой свод информации о доходах местного бюджета по источникам доходов бюджетов бюджетной системы Российской Федерации,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D11FAB" w:rsidRPr="00D11FAB" w:rsidRDefault="00D11FAB" w:rsidP="00957BF7">
      <w:pPr>
        <w:jc w:val="both"/>
        <w:rPr>
          <w:lang w:val="ru-RU"/>
        </w:rPr>
      </w:pPr>
      <w:r w:rsidRPr="00D11FAB">
        <w:rPr>
          <w:lang w:val="ru-RU"/>
        </w:rPr>
        <w:t>3.</w:t>
      </w:r>
      <w:r w:rsidR="00957BF7">
        <w:rPr>
          <w:lang w:val="ru-RU"/>
        </w:rPr>
        <w:t xml:space="preserve"> </w:t>
      </w:r>
      <w:r w:rsidRPr="00D11FAB">
        <w:rPr>
          <w:lang w:val="ru-RU"/>
        </w:rPr>
        <w:t xml:space="preserve">Реестр источников доходов местного бюджета ведется финансовым сектором администрации </w:t>
      </w:r>
      <w:proofErr w:type="spellStart"/>
      <w:r w:rsidR="00957BF7">
        <w:rPr>
          <w:lang w:val="ru-RU"/>
        </w:rPr>
        <w:t>Судоверфского</w:t>
      </w:r>
      <w:proofErr w:type="spellEnd"/>
      <w:r w:rsidRPr="00D11FAB">
        <w:rPr>
          <w:lang w:val="ru-RU"/>
        </w:rPr>
        <w:t xml:space="preserve"> сельского поселения Рыбинского района.</w:t>
      </w:r>
    </w:p>
    <w:p w:rsidR="00D11FAB" w:rsidRPr="00D11FAB" w:rsidRDefault="00D11FAB" w:rsidP="00957BF7">
      <w:pPr>
        <w:jc w:val="both"/>
        <w:rPr>
          <w:lang w:val="ru-RU"/>
        </w:rPr>
      </w:pPr>
    </w:p>
    <w:p w:rsidR="00D11FAB" w:rsidRPr="00D11FAB" w:rsidRDefault="00D11FAB" w:rsidP="00957BF7">
      <w:pPr>
        <w:jc w:val="both"/>
        <w:rPr>
          <w:lang w:val="ru-RU"/>
        </w:rPr>
      </w:pPr>
      <w:r w:rsidRPr="00D11FAB">
        <w:rPr>
          <w:lang w:val="ru-RU"/>
        </w:rPr>
        <w:t>4.</w:t>
      </w:r>
      <w:r w:rsidR="00957BF7">
        <w:rPr>
          <w:lang w:val="ru-RU"/>
        </w:rPr>
        <w:t xml:space="preserve"> </w:t>
      </w:r>
      <w:r w:rsidRPr="00D11FAB">
        <w:rPr>
          <w:lang w:val="ru-RU"/>
        </w:rPr>
        <w:t xml:space="preserve">Реестр источников доходов бюджета </w:t>
      </w:r>
      <w:proofErr w:type="spellStart"/>
      <w:r w:rsidR="00957BF7">
        <w:rPr>
          <w:lang w:val="ru-RU"/>
        </w:rPr>
        <w:t>Судоверфского</w:t>
      </w:r>
      <w:proofErr w:type="spellEnd"/>
      <w:r w:rsidRPr="00D11FAB">
        <w:rPr>
          <w:lang w:val="ru-RU"/>
        </w:rPr>
        <w:t xml:space="preserve"> сельского поселения формируется по источникам доходов бюджета </w:t>
      </w:r>
      <w:proofErr w:type="spellStart"/>
      <w:r w:rsidR="00957BF7">
        <w:rPr>
          <w:lang w:val="ru-RU"/>
        </w:rPr>
        <w:t>Судоверфского</w:t>
      </w:r>
      <w:proofErr w:type="spellEnd"/>
      <w:r w:rsidRPr="00D11FAB">
        <w:rPr>
          <w:lang w:val="ru-RU"/>
        </w:rPr>
        <w:t xml:space="preserve"> сельского поселения в рамках ежегодно проводимой работы по составлению проекта бюджета </w:t>
      </w:r>
      <w:proofErr w:type="spellStart"/>
      <w:r w:rsidR="00957BF7">
        <w:rPr>
          <w:lang w:val="ru-RU"/>
        </w:rPr>
        <w:t>Судоверфского</w:t>
      </w:r>
      <w:proofErr w:type="spellEnd"/>
      <w:r w:rsidRPr="00D11FAB">
        <w:rPr>
          <w:lang w:val="ru-RU"/>
        </w:rPr>
        <w:t xml:space="preserve"> сельского поселения на очередной финансовый год и плановый период.</w:t>
      </w:r>
    </w:p>
    <w:p w:rsidR="00D11FAB" w:rsidRPr="00D11FAB" w:rsidRDefault="00D11FAB" w:rsidP="00957BF7">
      <w:pPr>
        <w:jc w:val="both"/>
        <w:rPr>
          <w:lang w:val="ru-RU"/>
        </w:rPr>
      </w:pPr>
    </w:p>
    <w:p w:rsidR="00D11FAB" w:rsidRDefault="00D11FAB" w:rsidP="00957BF7">
      <w:pPr>
        <w:pStyle w:val="aa"/>
        <w:spacing w:before="0" w:beforeAutospacing="0" w:after="0" w:afterAutospacing="0"/>
        <w:jc w:val="both"/>
      </w:pPr>
      <w:r w:rsidRPr="002A196F">
        <w:t>5.</w:t>
      </w:r>
      <w:r w:rsidR="00957BF7">
        <w:t xml:space="preserve"> </w:t>
      </w:r>
      <w:r w:rsidRPr="002A196F">
        <w:t>Реестр источников доходов бюджета ведется на государственном языке Российской Федерации.</w:t>
      </w:r>
    </w:p>
    <w:p w:rsidR="00D11FAB" w:rsidRPr="002A196F" w:rsidRDefault="00D11FAB" w:rsidP="00957BF7">
      <w:pPr>
        <w:pStyle w:val="aa"/>
        <w:spacing w:before="0" w:beforeAutospacing="0" w:after="0" w:afterAutospacing="0"/>
        <w:jc w:val="both"/>
      </w:pPr>
    </w:p>
    <w:p w:rsidR="00D11FAB" w:rsidRDefault="00D11FAB" w:rsidP="00957BF7">
      <w:pPr>
        <w:pStyle w:val="aa"/>
        <w:spacing w:before="0" w:beforeAutospacing="0" w:after="0" w:afterAutospacing="0"/>
        <w:jc w:val="both"/>
      </w:pPr>
      <w:r w:rsidRPr="002A196F">
        <w:t>6.</w:t>
      </w:r>
      <w:r w:rsidR="00957BF7">
        <w:t xml:space="preserve"> </w:t>
      </w:r>
      <w:r w:rsidRPr="002A196F"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D11FAB" w:rsidRPr="002A196F" w:rsidRDefault="00D11FAB" w:rsidP="00957BF7">
      <w:pPr>
        <w:pStyle w:val="aa"/>
        <w:spacing w:before="0" w:beforeAutospacing="0" w:after="0" w:afterAutospacing="0"/>
        <w:jc w:val="both"/>
      </w:pPr>
    </w:p>
    <w:p w:rsidR="00D11FAB" w:rsidRPr="00D11FAB" w:rsidRDefault="00D11FAB" w:rsidP="00957BF7">
      <w:pPr>
        <w:jc w:val="both"/>
        <w:rPr>
          <w:lang w:val="ru-RU"/>
        </w:rPr>
      </w:pPr>
      <w:r w:rsidRPr="00D11FAB">
        <w:rPr>
          <w:lang w:val="ru-RU"/>
        </w:rPr>
        <w:t>7.</w:t>
      </w:r>
      <w:r w:rsidR="00957BF7">
        <w:rPr>
          <w:lang w:val="ru-RU"/>
        </w:rPr>
        <w:t xml:space="preserve"> </w:t>
      </w:r>
      <w:proofErr w:type="gramStart"/>
      <w:r w:rsidRPr="00D11FAB">
        <w:rPr>
          <w:lang w:val="ru-RU"/>
        </w:rPr>
        <w:t>В реестре источников доходов местного бюджета формируется консолидированная и (или) сводная информация по группам источников доходов местного бюджета по показателям прогноза доходов местного бюджета на этапах составления, утверждения и исполнения местного бюджета,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D11FAB" w:rsidRPr="00D11FAB" w:rsidRDefault="00D11FAB" w:rsidP="00957BF7">
      <w:pPr>
        <w:jc w:val="both"/>
        <w:rPr>
          <w:lang w:val="ru-RU"/>
        </w:rPr>
      </w:pPr>
    </w:p>
    <w:p w:rsidR="00D11FAB" w:rsidRPr="002A196F" w:rsidRDefault="00D11FAB" w:rsidP="00957BF7">
      <w:pPr>
        <w:pStyle w:val="consplusnormal0"/>
        <w:spacing w:before="0" w:beforeAutospacing="0" w:after="0" w:afterAutospacing="0"/>
        <w:jc w:val="both"/>
      </w:pPr>
      <w:r>
        <w:t>8</w:t>
      </w:r>
      <w:r w:rsidRPr="002A196F">
        <w:t>.</w:t>
      </w:r>
      <w:r w:rsidR="00957BF7">
        <w:t xml:space="preserve"> </w:t>
      </w:r>
      <w:r w:rsidRPr="002A196F">
        <w:t>В реестр источников доходов бюджета в отношении каждого источника дохода местного бюджета включается информация:</w:t>
      </w:r>
    </w:p>
    <w:p w:rsidR="00D11FAB" w:rsidRPr="002A196F" w:rsidRDefault="00D11FAB" w:rsidP="00957BF7">
      <w:pPr>
        <w:pStyle w:val="aa"/>
        <w:spacing w:before="0" w:beforeAutospacing="0" w:after="0" w:afterAutospacing="0"/>
        <w:jc w:val="both"/>
      </w:pPr>
      <w:r>
        <w:t>-</w:t>
      </w:r>
      <w:r w:rsidRPr="002A196F">
        <w:t>наименование группы источников доходов бюджетов / наименование источника дохода бюджета;</w:t>
      </w:r>
    </w:p>
    <w:p w:rsidR="00D11FAB" w:rsidRPr="002A196F" w:rsidRDefault="00D11FAB" w:rsidP="00957BF7">
      <w:pPr>
        <w:pStyle w:val="aa"/>
        <w:spacing w:before="0" w:beforeAutospacing="0" w:after="0" w:afterAutospacing="0"/>
        <w:jc w:val="both"/>
      </w:pPr>
      <w:r>
        <w:lastRenderedPageBreak/>
        <w:t>-</w:t>
      </w:r>
      <w:r w:rsidRPr="002A196F">
        <w:t xml:space="preserve"> код (коды)</w:t>
      </w:r>
      <w:r w:rsidR="00957BF7">
        <w:t xml:space="preserve"> классификации</w:t>
      </w:r>
      <w:r w:rsidRPr="002A196F">
        <w:t xml:space="preserve">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D11FAB" w:rsidRPr="002A196F" w:rsidRDefault="00D11FAB" w:rsidP="00957BF7">
      <w:pPr>
        <w:pStyle w:val="aa"/>
        <w:spacing w:before="0" w:beforeAutospacing="0" w:after="0" w:afterAutospacing="0"/>
        <w:jc w:val="both"/>
      </w:pPr>
      <w:r>
        <w:t>-</w:t>
      </w:r>
      <w:r w:rsidRPr="002A196F">
        <w:t xml:space="preserve"> наименование главного администратора доходов бюджета;</w:t>
      </w:r>
    </w:p>
    <w:p w:rsidR="00D11FAB" w:rsidRPr="002A196F" w:rsidRDefault="00D11FAB" w:rsidP="00957BF7">
      <w:pPr>
        <w:pStyle w:val="aa"/>
        <w:spacing w:before="0" w:beforeAutospacing="0" w:after="0" w:afterAutospacing="0"/>
        <w:jc w:val="both"/>
      </w:pPr>
      <w:r>
        <w:t>-</w:t>
      </w:r>
      <w:r w:rsidRPr="002A196F">
        <w:t xml:space="preserve"> информация о публично-правовом образовании, в доход бюджета которого зачисляются платежи, являющиеся источником дохода бюджета,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D11FAB" w:rsidRPr="002A196F" w:rsidRDefault="00D11FAB" w:rsidP="00957BF7">
      <w:pPr>
        <w:pStyle w:val="aa"/>
        <w:spacing w:before="0" w:beforeAutospacing="0" w:after="0" w:afterAutospacing="0"/>
        <w:jc w:val="both"/>
      </w:pPr>
      <w:r>
        <w:t>-</w:t>
      </w:r>
      <w:r w:rsidRPr="002A196F">
        <w:t xml:space="preserve"> показатели прогноза доходов местного бюджета по коду</w:t>
      </w:r>
      <w:r w:rsidR="00957BF7">
        <w:t xml:space="preserve"> классификации</w:t>
      </w:r>
      <w:r w:rsidRPr="002A196F">
        <w:t xml:space="preserve"> доходов бюджета, соответствующему источнику дохода бюджета, сформированные в целях составления и утверждения решения о местном бюджете (далее – решение о бюджете);</w:t>
      </w:r>
    </w:p>
    <w:p w:rsidR="00D11FAB" w:rsidRPr="002A196F" w:rsidRDefault="00D11FAB" w:rsidP="00957BF7">
      <w:pPr>
        <w:pStyle w:val="consplusnormal0"/>
        <w:spacing w:before="0" w:beforeAutospacing="0" w:after="0" w:afterAutospacing="0"/>
        <w:jc w:val="both"/>
      </w:pPr>
      <w:r>
        <w:t>-</w:t>
      </w:r>
      <w:r w:rsidRPr="002A196F">
        <w:t xml:space="preserve">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 целях составления и утверждения решения Муниципальным Советом </w:t>
      </w:r>
      <w:proofErr w:type="spellStart"/>
      <w:r w:rsidR="00957BF7">
        <w:t>Судоверфского</w:t>
      </w:r>
      <w:proofErr w:type="spellEnd"/>
      <w:r w:rsidRPr="002A196F">
        <w:t xml:space="preserve"> сельского поселения о местном бюджете (далее – решение о бюджете) на текущий финансовый год;</w:t>
      </w:r>
    </w:p>
    <w:p w:rsidR="00D11FAB" w:rsidRPr="002A196F" w:rsidRDefault="00D11FAB" w:rsidP="00957BF7">
      <w:pPr>
        <w:pStyle w:val="consplusnormal0"/>
        <w:spacing w:before="0" w:beforeAutospacing="0" w:after="0" w:afterAutospacing="0"/>
        <w:jc w:val="both"/>
      </w:pPr>
      <w:r>
        <w:t>-</w:t>
      </w:r>
      <w:r w:rsidRPr="002A196F">
        <w:t>показатели кассовых поступлений по коду классификации доходов местного бюджета, соответствующему источнику дохода местного бюджета по состоянию на дату «</w:t>
      </w:r>
      <w:r w:rsidR="00957BF7">
        <w:t xml:space="preserve"> </w:t>
      </w:r>
      <w:r w:rsidRPr="002A196F">
        <w:t>» текущего финансового года;</w:t>
      </w:r>
    </w:p>
    <w:p w:rsidR="00D11FAB" w:rsidRPr="002A196F" w:rsidRDefault="00D11FAB" w:rsidP="00957BF7">
      <w:pPr>
        <w:pStyle w:val="consplusnormal0"/>
        <w:spacing w:before="0" w:beforeAutospacing="0" w:after="0" w:afterAutospacing="0"/>
        <w:jc w:val="both"/>
      </w:pPr>
      <w:r>
        <w:t>-</w:t>
      </w:r>
      <w:r w:rsidRPr="002A196F">
        <w:t>оценка исполнения по коду классификации местного доходов бюджета, соответствующему источнику дохода местного бюджета, принимающие значения доходов местного бюджета на дату «</w:t>
      </w:r>
      <w:r w:rsidR="00957BF7">
        <w:t xml:space="preserve"> </w:t>
      </w:r>
      <w:r w:rsidRPr="002A196F">
        <w:t>» текущего финансового года.</w:t>
      </w:r>
    </w:p>
    <w:p w:rsidR="00D11FAB" w:rsidRDefault="00D11FAB" w:rsidP="00957BF7">
      <w:pPr>
        <w:pStyle w:val="consplusnormal0"/>
        <w:spacing w:before="0" w:beforeAutospacing="0" w:after="0" w:afterAutospacing="0"/>
        <w:jc w:val="both"/>
      </w:pPr>
      <w:r>
        <w:t>-</w:t>
      </w:r>
      <w:r w:rsidRPr="002A196F">
        <w:t xml:space="preserve">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 целях составления и утверждения решения Муниципальным Советом </w:t>
      </w:r>
      <w:proofErr w:type="spellStart"/>
      <w:r w:rsidR="00957BF7">
        <w:t>Судоверфского</w:t>
      </w:r>
      <w:proofErr w:type="spellEnd"/>
      <w:r w:rsidRPr="002A196F">
        <w:t xml:space="preserve"> сельского поселения о местном бюджете (далее – решение о бюджете) на очередной финансовый год</w:t>
      </w:r>
      <w:r>
        <w:t>.</w:t>
      </w:r>
    </w:p>
    <w:p w:rsidR="00D11FAB" w:rsidRDefault="00D11FAB" w:rsidP="00957BF7">
      <w:pPr>
        <w:pStyle w:val="consplusnormal0"/>
        <w:spacing w:before="0" w:beforeAutospacing="0" w:after="0" w:afterAutospacing="0"/>
        <w:jc w:val="both"/>
      </w:pPr>
    </w:p>
    <w:p w:rsidR="00D11FAB" w:rsidRPr="00D13606" w:rsidRDefault="00D11FAB" w:rsidP="00957BF7">
      <w:pPr>
        <w:pStyle w:val="ConsPlusNormal"/>
        <w:jc w:val="both"/>
        <w:rPr>
          <w:sz w:val="24"/>
          <w:szCs w:val="24"/>
        </w:rPr>
      </w:pPr>
      <w:r w:rsidRPr="00D13606">
        <w:rPr>
          <w:sz w:val="24"/>
          <w:szCs w:val="24"/>
        </w:rPr>
        <w:t>9.</w:t>
      </w:r>
      <w:r w:rsidR="00957BF7">
        <w:rPr>
          <w:sz w:val="24"/>
          <w:szCs w:val="24"/>
        </w:rPr>
        <w:t xml:space="preserve"> </w:t>
      </w:r>
      <w:r w:rsidRPr="00D13606">
        <w:rPr>
          <w:sz w:val="24"/>
          <w:szCs w:val="24"/>
        </w:rPr>
        <w:t xml:space="preserve">Реестр источников доходов местного бюджета направляется в составе документов и материалов, представляемых одновременно с проектом закона (решения) о местном бюджете в Муниципальный Совет </w:t>
      </w:r>
      <w:proofErr w:type="spellStart"/>
      <w:r w:rsidR="00957BF7">
        <w:rPr>
          <w:sz w:val="24"/>
          <w:szCs w:val="24"/>
        </w:rPr>
        <w:t>Судоверфского</w:t>
      </w:r>
      <w:proofErr w:type="spellEnd"/>
      <w:r w:rsidRPr="00D13606">
        <w:rPr>
          <w:sz w:val="24"/>
          <w:szCs w:val="24"/>
        </w:rPr>
        <w:t xml:space="preserve"> сельского поселения Рыбинского</w:t>
      </w:r>
      <w:r w:rsidR="00A078A4">
        <w:rPr>
          <w:sz w:val="24"/>
          <w:szCs w:val="24"/>
        </w:rPr>
        <w:t xml:space="preserve"> муниципального</w:t>
      </w:r>
      <w:r w:rsidRPr="00D13606">
        <w:rPr>
          <w:sz w:val="24"/>
          <w:szCs w:val="24"/>
        </w:rPr>
        <w:t xml:space="preserve"> района по форме, разрабатываемой и утверждаемой администрацией </w:t>
      </w:r>
      <w:proofErr w:type="spellStart"/>
      <w:r w:rsidR="00957BF7">
        <w:rPr>
          <w:sz w:val="24"/>
          <w:szCs w:val="24"/>
        </w:rPr>
        <w:t>Судоверфского</w:t>
      </w:r>
      <w:proofErr w:type="spellEnd"/>
      <w:r w:rsidRPr="00D13606">
        <w:rPr>
          <w:sz w:val="24"/>
          <w:szCs w:val="24"/>
        </w:rPr>
        <w:t xml:space="preserve"> сельского поселения Рыбинского района.</w:t>
      </w:r>
    </w:p>
    <w:p w:rsidR="00D11FAB" w:rsidRDefault="00D11FAB" w:rsidP="00957BF7">
      <w:pPr>
        <w:pStyle w:val="aa"/>
        <w:spacing w:before="0" w:beforeAutospacing="0" w:after="0" w:afterAutospacing="0"/>
        <w:jc w:val="both"/>
      </w:pPr>
    </w:p>
    <w:p w:rsidR="004D0FB4" w:rsidRPr="00D11FAB" w:rsidRDefault="00D11FAB" w:rsidP="00957BF7">
      <w:pPr>
        <w:jc w:val="both"/>
        <w:rPr>
          <w:b/>
          <w:lang w:val="ru-RU"/>
        </w:rPr>
      </w:pPr>
      <w:r w:rsidRPr="00D11FAB">
        <w:rPr>
          <w:lang w:val="ru-RU" w:eastAsia="en-US"/>
        </w:rPr>
        <w:t xml:space="preserve">10. Реестр источников доходов бюджета </w:t>
      </w:r>
      <w:proofErr w:type="spellStart"/>
      <w:r w:rsidR="00957BF7">
        <w:rPr>
          <w:lang w:val="ru-RU" w:eastAsia="en-US"/>
        </w:rPr>
        <w:t>Судоверфского</w:t>
      </w:r>
      <w:proofErr w:type="spellEnd"/>
      <w:r w:rsidRPr="00D11FAB">
        <w:rPr>
          <w:lang w:val="ru-RU" w:eastAsia="en-US"/>
        </w:rPr>
        <w:t xml:space="preserve"> сельского поселения представляется в Управление экономики и финансов Рыбинского муниципального района Ярославской области в порядке, установленном Управлением экономики и финансов Рыбинского муниципального района и Правительства Ярославской области.</w:t>
      </w: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</w:pPr>
    </w:p>
    <w:p w:rsidR="004D0FB4" w:rsidRDefault="004D0FB4">
      <w:pPr>
        <w:rPr>
          <w:b/>
          <w:lang w:val="ru-RU"/>
        </w:rPr>
        <w:sectPr w:rsidR="004D0FB4">
          <w:pgSz w:w="11905" w:h="16837"/>
          <w:pgMar w:top="540" w:right="851" w:bottom="719" w:left="1440" w:header="720" w:footer="720" w:gutter="0"/>
          <w:cols w:space="720"/>
          <w:docGrid w:linePitch="360"/>
        </w:sectPr>
      </w:pPr>
    </w:p>
    <w:p w:rsidR="00F26F59" w:rsidRDefault="00F26F59">
      <w:pPr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="00A078A4">
        <w:rPr>
          <w:lang w:val="ru-RU"/>
        </w:rPr>
        <w:t>РИЛОЖЕНИЕ</w:t>
      </w:r>
      <w:r>
        <w:rPr>
          <w:lang w:val="ru-RU"/>
        </w:rPr>
        <w:t xml:space="preserve"> </w:t>
      </w:r>
    </w:p>
    <w:p w:rsidR="00D11FAB" w:rsidRDefault="00D11FAB">
      <w:pPr>
        <w:jc w:val="right"/>
        <w:rPr>
          <w:lang w:val="ru-RU"/>
        </w:rPr>
      </w:pPr>
    </w:p>
    <w:p w:rsidR="0033679E" w:rsidRPr="0033679E" w:rsidRDefault="0033679E" w:rsidP="0033679E">
      <w:pPr>
        <w:ind w:left="10490"/>
        <w:rPr>
          <w:lang w:val="ru-RU" w:eastAsia="en-US"/>
        </w:rPr>
      </w:pPr>
      <w:r w:rsidRPr="0033679E">
        <w:rPr>
          <w:lang w:val="ru-RU" w:eastAsia="en-US"/>
        </w:rPr>
        <w:t xml:space="preserve">к Порядку формирования и ведения реестра источников доходов бюджета и бюджета </w:t>
      </w:r>
      <w:proofErr w:type="spellStart"/>
      <w:r w:rsidRPr="0033679E">
        <w:rPr>
          <w:lang w:val="ru-RU" w:eastAsia="en-US"/>
        </w:rPr>
        <w:t>Судоверфского</w:t>
      </w:r>
      <w:proofErr w:type="spellEnd"/>
      <w:r w:rsidRPr="0033679E">
        <w:rPr>
          <w:lang w:val="ru-RU" w:eastAsia="en-US"/>
        </w:rPr>
        <w:t xml:space="preserve"> сельского</w:t>
      </w:r>
      <w:r>
        <w:rPr>
          <w:lang w:val="ru-RU" w:eastAsia="en-US"/>
        </w:rPr>
        <w:t xml:space="preserve"> </w:t>
      </w:r>
      <w:r w:rsidRPr="0033679E">
        <w:rPr>
          <w:lang w:val="ru-RU" w:eastAsia="en-US"/>
        </w:rPr>
        <w:t>поселения Рыбинского муниципального</w:t>
      </w:r>
      <w:r>
        <w:rPr>
          <w:lang w:val="ru-RU" w:eastAsia="en-US"/>
        </w:rPr>
        <w:t xml:space="preserve"> </w:t>
      </w:r>
      <w:r w:rsidRPr="0033679E">
        <w:rPr>
          <w:lang w:val="ru-RU" w:eastAsia="en-US"/>
        </w:rPr>
        <w:t xml:space="preserve"> района Ярославской области</w:t>
      </w:r>
    </w:p>
    <w:p w:rsidR="0033679E" w:rsidRPr="0033679E" w:rsidRDefault="0033679E" w:rsidP="0033679E">
      <w:pPr>
        <w:keepNext/>
        <w:keepLines/>
        <w:widowControl w:val="0"/>
        <w:jc w:val="center"/>
        <w:outlineLvl w:val="0"/>
        <w:rPr>
          <w:b/>
          <w:bCs/>
          <w:color w:val="000000"/>
          <w:lang w:val="ru-RU" w:bidi="ru-RU"/>
        </w:rPr>
      </w:pPr>
    </w:p>
    <w:p w:rsidR="0033679E" w:rsidRPr="0033679E" w:rsidRDefault="0033679E" w:rsidP="0033679E">
      <w:pPr>
        <w:ind w:left="10490"/>
        <w:rPr>
          <w:sz w:val="28"/>
          <w:szCs w:val="28"/>
          <w:lang w:val="ru-RU" w:eastAsia="en-US"/>
        </w:rPr>
      </w:pPr>
      <w:r w:rsidRPr="0033679E">
        <w:rPr>
          <w:sz w:val="28"/>
          <w:szCs w:val="28"/>
          <w:lang w:val="ru-RU" w:eastAsia="en-US"/>
        </w:rPr>
        <w:t>Форма</w:t>
      </w:r>
    </w:p>
    <w:p w:rsidR="00D11FAB" w:rsidRDefault="00D11FAB">
      <w:pPr>
        <w:jc w:val="right"/>
        <w:rPr>
          <w:lang w:val="ru-RU"/>
        </w:rPr>
      </w:pPr>
    </w:p>
    <w:p w:rsidR="00D11FAB" w:rsidRDefault="00D11FAB">
      <w:pPr>
        <w:jc w:val="right"/>
        <w:rPr>
          <w:lang w:val="ru-RU"/>
        </w:rPr>
      </w:pPr>
    </w:p>
    <w:p w:rsidR="00D11FAB" w:rsidRDefault="00D11FAB">
      <w:pPr>
        <w:jc w:val="right"/>
        <w:rPr>
          <w:lang w:val="ru-RU"/>
        </w:rPr>
      </w:pPr>
    </w:p>
    <w:p w:rsidR="00D11FAB" w:rsidRDefault="00D11FAB">
      <w:pPr>
        <w:jc w:val="right"/>
        <w:rPr>
          <w:lang w:val="ru-RU"/>
        </w:rPr>
      </w:pPr>
    </w:p>
    <w:p w:rsidR="00D11FAB" w:rsidRDefault="00D11FAB">
      <w:pPr>
        <w:jc w:val="right"/>
        <w:rPr>
          <w:lang w:val="ru-RU"/>
        </w:rPr>
      </w:pPr>
    </w:p>
    <w:p w:rsidR="00D11FAB" w:rsidRPr="00D11FAB" w:rsidRDefault="00D11FAB" w:rsidP="00D11FAB">
      <w:pPr>
        <w:jc w:val="center"/>
        <w:rPr>
          <w:b/>
          <w:lang w:val="ru-RU" w:eastAsia="en-US"/>
        </w:rPr>
      </w:pPr>
      <w:r w:rsidRPr="00D11FAB">
        <w:rPr>
          <w:b/>
          <w:lang w:val="ru-RU" w:eastAsia="en-US"/>
        </w:rPr>
        <w:t>РЕЕСТР</w:t>
      </w:r>
    </w:p>
    <w:p w:rsidR="00D11FAB" w:rsidRPr="00D11FAB" w:rsidRDefault="00D11FAB" w:rsidP="00D11FAB">
      <w:pPr>
        <w:jc w:val="center"/>
        <w:rPr>
          <w:b/>
          <w:lang w:val="ru-RU" w:eastAsia="en-US"/>
        </w:rPr>
      </w:pPr>
      <w:r w:rsidRPr="00D11FAB">
        <w:rPr>
          <w:b/>
          <w:lang w:val="ru-RU" w:eastAsia="en-US"/>
        </w:rPr>
        <w:t xml:space="preserve">источников доходов бюджета </w:t>
      </w:r>
      <w:proofErr w:type="spellStart"/>
      <w:r w:rsidR="00957BF7">
        <w:rPr>
          <w:b/>
          <w:lang w:val="ru-RU" w:eastAsia="en-US"/>
        </w:rPr>
        <w:t>Судоверфского</w:t>
      </w:r>
      <w:proofErr w:type="spellEnd"/>
      <w:r w:rsidRPr="00D11FAB">
        <w:rPr>
          <w:b/>
          <w:lang w:val="ru-RU" w:eastAsia="en-US"/>
        </w:rPr>
        <w:t xml:space="preserve"> сельского поселения Рыбинского муниципального района Ярославской области</w:t>
      </w:r>
    </w:p>
    <w:p w:rsidR="00D11FAB" w:rsidRPr="00D11FAB" w:rsidRDefault="00D11FAB" w:rsidP="00D11FAB">
      <w:pPr>
        <w:jc w:val="center"/>
        <w:rPr>
          <w:b/>
          <w:lang w:val="ru-RU" w:eastAsia="en-US"/>
        </w:rPr>
      </w:pPr>
      <w:r w:rsidRPr="00D11FAB">
        <w:rPr>
          <w:b/>
          <w:lang w:val="ru-RU" w:eastAsia="en-US"/>
        </w:rPr>
        <w:t xml:space="preserve">на « </w:t>
      </w:r>
      <w:r w:rsidR="0033679E">
        <w:rPr>
          <w:b/>
          <w:lang w:val="ru-RU" w:eastAsia="en-US"/>
        </w:rPr>
        <w:t xml:space="preserve">       </w:t>
      </w:r>
      <w:r w:rsidRPr="00D11FAB">
        <w:rPr>
          <w:b/>
          <w:lang w:val="ru-RU" w:eastAsia="en-US"/>
        </w:rPr>
        <w:t>» ____________ 20__ года</w:t>
      </w:r>
    </w:p>
    <w:p w:rsidR="00D11FAB" w:rsidRPr="00D11FAB" w:rsidRDefault="00D11FAB" w:rsidP="00D11FAB">
      <w:pPr>
        <w:ind w:left="5103" w:firstLine="709"/>
        <w:rPr>
          <w:b/>
          <w:lang w:val="ru-RU" w:eastAsia="en-US"/>
        </w:rPr>
      </w:pPr>
    </w:p>
    <w:p w:rsidR="00D11FAB" w:rsidRPr="00D11FAB" w:rsidRDefault="00D11FAB" w:rsidP="00D11FAB">
      <w:pPr>
        <w:ind w:left="-284" w:firstLine="709"/>
        <w:rPr>
          <w:lang w:val="ru-RU" w:eastAsia="en-US"/>
        </w:rPr>
      </w:pPr>
      <w:r w:rsidRPr="00D11FAB">
        <w:rPr>
          <w:lang w:val="ru-RU" w:eastAsia="en-US"/>
        </w:rPr>
        <w:t>Главный администратор доходов бюджета: _____________________________</w:t>
      </w:r>
    </w:p>
    <w:p w:rsidR="00D11FAB" w:rsidRPr="00100EBE" w:rsidRDefault="00D11FAB" w:rsidP="00D11FAB">
      <w:pPr>
        <w:ind w:left="-284" w:firstLine="709"/>
        <w:rPr>
          <w:lang w:eastAsia="en-US"/>
        </w:rPr>
      </w:pPr>
      <w:proofErr w:type="spellStart"/>
      <w:r w:rsidRPr="00100EBE">
        <w:rPr>
          <w:lang w:eastAsia="en-US"/>
        </w:rPr>
        <w:t>Единица</w:t>
      </w:r>
      <w:proofErr w:type="spellEnd"/>
      <w:r w:rsidRPr="00100EBE">
        <w:rPr>
          <w:lang w:eastAsia="en-US"/>
        </w:rPr>
        <w:t xml:space="preserve"> </w:t>
      </w:r>
      <w:proofErr w:type="spellStart"/>
      <w:r w:rsidRPr="00100EBE">
        <w:rPr>
          <w:lang w:eastAsia="en-US"/>
        </w:rPr>
        <w:t>измерения</w:t>
      </w:r>
      <w:proofErr w:type="spellEnd"/>
      <w:r>
        <w:rPr>
          <w:lang w:eastAsia="en-US"/>
        </w:rPr>
        <w:t xml:space="preserve">: </w:t>
      </w:r>
      <w:proofErr w:type="spellStart"/>
      <w:r w:rsidRPr="00100EBE">
        <w:rPr>
          <w:lang w:eastAsia="en-US"/>
        </w:rPr>
        <w:t>руб</w:t>
      </w:r>
      <w:proofErr w:type="spellEnd"/>
      <w:r w:rsidRPr="00100EBE">
        <w:rPr>
          <w:lang w:eastAsia="en-US"/>
        </w:rPr>
        <w:t>.</w:t>
      </w:r>
    </w:p>
    <w:p w:rsidR="00D11FAB" w:rsidRPr="00100EBE" w:rsidRDefault="00D11FAB" w:rsidP="00D11FAB">
      <w:pPr>
        <w:ind w:left="-284" w:firstLine="709"/>
        <w:rPr>
          <w:lang w:eastAsia="en-US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3"/>
        <w:gridCol w:w="2134"/>
        <w:gridCol w:w="3213"/>
        <w:gridCol w:w="1752"/>
        <w:gridCol w:w="1170"/>
        <w:gridCol w:w="1312"/>
        <w:gridCol w:w="1170"/>
        <w:gridCol w:w="1461"/>
      </w:tblGrid>
      <w:tr w:rsidR="00D11FAB" w:rsidRPr="00100EBE" w:rsidTr="0033679E">
        <w:tc>
          <w:tcPr>
            <w:tcW w:w="316" w:type="pct"/>
            <w:vMerge w:val="restart"/>
            <w:shd w:val="clear" w:color="auto" w:fill="auto"/>
          </w:tcPr>
          <w:p w:rsidR="00D11FAB" w:rsidRPr="006F0664" w:rsidRDefault="00D11FAB" w:rsidP="003E3703">
            <w:pPr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6F0664">
              <w:rPr>
                <w:b/>
                <w:bCs/>
                <w:color w:val="000000"/>
                <w:sz w:val="18"/>
                <w:szCs w:val="18"/>
              </w:rPr>
              <w:t>Номер</w:t>
            </w:r>
            <w:proofErr w:type="spellEnd"/>
            <w:r w:rsidRPr="006F06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664">
              <w:rPr>
                <w:b/>
                <w:bCs/>
                <w:color w:val="000000"/>
                <w:sz w:val="18"/>
                <w:szCs w:val="18"/>
              </w:rPr>
              <w:t>реестровой</w:t>
            </w:r>
            <w:proofErr w:type="spellEnd"/>
            <w:r w:rsidRPr="006F06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664">
              <w:rPr>
                <w:b/>
                <w:bCs/>
                <w:color w:val="000000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654" w:type="pct"/>
            <w:vMerge w:val="restart"/>
            <w:shd w:val="clear" w:color="auto" w:fill="auto"/>
          </w:tcPr>
          <w:p w:rsidR="00D11FAB" w:rsidRPr="00D11FAB" w:rsidRDefault="00D11FAB" w:rsidP="003E3703">
            <w:pPr>
              <w:jc w:val="center"/>
              <w:rPr>
                <w:b/>
                <w:color w:val="000000"/>
                <w:lang w:val="ru-RU" w:eastAsia="en-US"/>
              </w:rPr>
            </w:pPr>
            <w:r w:rsidRPr="00D11FAB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группы источников доходов бюджетов/ наименование источника дохода бюджета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D11FAB" w:rsidRPr="006F0664" w:rsidRDefault="00D11FAB" w:rsidP="003E3703">
            <w:pPr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6F0664">
              <w:rPr>
                <w:b/>
                <w:bCs/>
                <w:color w:val="000000"/>
                <w:sz w:val="18"/>
                <w:szCs w:val="18"/>
              </w:rPr>
              <w:t>Классификация</w:t>
            </w:r>
            <w:proofErr w:type="spellEnd"/>
            <w:r w:rsidRPr="006F06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664">
              <w:rPr>
                <w:b/>
                <w:bCs/>
                <w:color w:val="000000"/>
                <w:sz w:val="18"/>
                <w:szCs w:val="18"/>
              </w:rPr>
              <w:t>доходов</w:t>
            </w:r>
            <w:proofErr w:type="spellEnd"/>
            <w:r w:rsidRPr="006F066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664">
              <w:rPr>
                <w:b/>
                <w:bCs/>
                <w:color w:val="000000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578" w:type="pct"/>
            <w:vMerge w:val="restart"/>
            <w:shd w:val="clear" w:color="auto" w:fill="auto"/>
          </w:tcPr>
          <w:p w:rsidR="00D11FAB" w:rsidRPr="00D11FAB" w:rsidRDefault="00D11FAB" w:rsidP="003E3703">
            <w:pPr>
              <w:jc w:val="center"/>
              <w:rPr>
                <w:b/>
                <w:color w:val="000000"/>
                <w:lang w:val="ru-RU" w:eastAsia="en-US"/>
              </w:rPr>
            </w:pPr>
            <w:r w:rsidRPr="00D11FAB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главного администратора доходов бюджета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D11FAB" w:rsidRPr="00D11FAB" w:rsidRDefault="00D11FAB" w:rsidP="003E3703">
            <w:pPr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proofErr w:type="gramStart"/>
            <w:r w:rsidRPr="00D11FAB">
              <w:rPr>
                <w:b/>
                <w:color w:val="000000"/>
                <w:sz w:val="18"/>
                <w:szCs w:val="18"/>
                <w:lang w:val="ru-RU" w:eastAsia="en-US"/>
              </w:rPr>
              <w:t>Прогноз доходов бюджета на 20___г. (текущий</w:t>
            </w:r>
            <w:proofErr w:type="gramEnd"/>
          </w:p>
          <w:p w:rsidR="00D11FAB" w:rsidRPr="006F0664" w:rsidRDefault="00D11FAB" w:rsidP="003E370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>финансовый</w:t>
            </w:r>
            <w:proofErr w:type="spellEnd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>год</w:t>
            </w:r>
            <w:proofErr w:type="spellEnd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D11FAB" w:rsidRPr="00D11FAB" w:rsidRDefault="00D11FAB" w:rsidP="003E3703">
            <w:pPr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D11FAB">
              <w:rPr>
                <w:b/>
                <w:color w:val="000000"/>
                <w:sz w:val="18"/>
                <w:szCs w:val="18"/>
                <w:lang w:val="ru-RU" w:eastAsia="en-US"/>
              </w:rPr>
              <w:t>Кассовые поступления</w:t>
            </w:r>
          </w:p>
          <w:p w:rsidR="00D11FAB" w:rsidRPr="00D11FAB" w:rsidRDefault="00D11FAB" w:rsidP="003E3703">
            <w:pPr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D11FAB">
              <w:rPr>
                <w:b/>
                <w:color w:val="000000"/>
                <w:sz w:val="18"/>
                <w:szCs w:val="18"/>
                <w:lang w:val="ru-RU" w:eastAsia="en-US"/>
              </w:rPr>
              <w:t>в текущем финансовом году (по состоянию на «__» __ 20__г.)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D11FAB" w:rsidRPr="00D11FAB" w:rsidRDefault="00D11FAB" w:rsidP="003E3703">
            <w:pPr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proofErr w:type="gramStart"/>
            <w:r w:rsidRPr="00D11FAB">
              <w:rPr>
                <w:b/>
                <w:color w:val="000000"/>
                <w:sz w:val="18"/>
                <w:szCs w:val="18"/>
                <w:lang w:val="ru-RU" w:eastAsia="en-US"/>
              </w:rPr>
              <w:t xml:space="preserve">Оценка исполнения 20___г. (текущий </w:t>
            </w:r>
            <w:proofErr w:type="gramEnd"/>
          </w:p>
          <w:p w:rsidR="00D11FAB" w:rsidRPr="00D11FAB" w:rsidRDefault="00D11FAB" w:rsidP="003E3703">
            <w:pPr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D11FAB">
              <w:rPr>
                <w:b/>
                <w:color w:val="000000"/>
                <w:sz w:val="18"/>
                <w:szCs w:val="18"/>
                <w:lang w:val="ru-RU" w:eastAsia="en-US"/>
              </w:rPr>
              <w:t>финансовый год)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D11FAB" w:rsidRPr="00D11FAB" w:rsidRDefault="00D11FAB" w:rsidP="003E3703">
            <w:pPr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D11FAB">
              <w:rPr>
                <w:b/>
                <w:color w:val="000000"/>
                <w:sz w:val="18"/>
                <w:szCs w:val="18"/>
                <w:lang w:val="ru-RU" w:eastAsia="en-US"/>
              </w:rPr>
              <w:t>Прогноз доходов бюджета</w:t>
            </w:r>
          </w:p>
          <w:p w:rsidR="00D11FAB" w:rsidRPr="00D11FAB" w:rsidRDefault="00D11FAB" w:rsidP="003E3703">
            <w:pPr>
              <w:jc w:val="center"/>
              <w:rPr>
                <w:b/>
                <w:color w:val="000000"/>
                <w:sz w:val="18"/>
                <w:szCs w:val="18"/>
                <w:lang w:val="ru-RU" w:eastAsia="en-US"/>
              </w:rPr>
            </w:pPr>
            <w:r w:rsidRPr="00D11FAB">
              <w:rPr>
                <w:b/>
                <w:color w:val="000000"/>
                <w:sz w:val="18"/>
                <w:szCs w:val="18"/>
                <w:lang w:val="ru-RU" w:eastAsia="en-US"/>
              </w:rPr>
              <w:t>на 20___г.</w:t>
            </w:r>
          </w:p>
          <w:p w:rsidR="00D11FAB" w:rsidRPr="006F0664" w:rsidRDefault="00D11FAB" w:rsidP="003E370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>очередной</w:t>
            </w:r>
            <w:proofErr w:type="spellEnd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>финансовый</w:t>
            </w:r>
            <w:proofErr w:type="spellEnd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>год</w:t>
            </w:r>
            <w:proofErr w:type="spellEnd"/>
            <w:r w:rsidRPr="006F0664">
              <w:rPr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D11FAB" w:rsidRPr="00100EBE" w:rsidTr="0033679E">
        <w:tc>
          <w:tcPr>
            <w:tcW w:w="316" w:type="pct"/>
            <w:vMerge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D11FAB" w:rsidRPr="006F0664" w:rsidRDefault="00D11FAB" w:rsidP="003E3703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6F0664">
              <w:rPr>
                <w:b/>
                <w:bCs/>
                <w:color w:val="000000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060" w:type="pct"/>
            <w:shd w:val="clear" w:color="auto" w:fill="auto"/>
          </w:tcPr>
          <w:p w:rsidR="00D11FAB" w:rsidRPr="006F0664" w:rsidRDefault="00D11FAB" w:rsidP="003E3703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6F066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78" w:type="pct"/>
            <w:vMerge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D11FAB" w:rsidRPr="00100EBE" w:rsidRDefault="00D11FAB" w:rsidP="003E3703">
            <w:pPr>
              <w:jc w:val="center"/>
              <w:rPr>
                <w:lang w:eastAsia="en-US"/>
              </w:rPr>
            </w:pPr>
          </w:p>
        </w:tc>
      </w:tr>
      <w:tr w:rsidR="00D11FAB" w:rsidRPr="009E21EA" w:rsidTr="0033679E">
        <w:trPr>
          <w:trHeight w:val="132"/>
        </w:trPr>
        <w:tc>
          <w:tcPr>
            <w:tcW w:w="316" w:type="pct"/>
            <w:shd w:val="clear" w:color="auto" w:fill="auto"/>
            <w:vAlign w:val="center"/>
          </w:tcPr>
          <w:p w:rsidR="00D11FAB" w:rsidRPr="009E21EA" w:rsidRDefault="00D11FAB" w:rsidP="003E37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E21EA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11FAB" w:rsidRPr="009E21EA" w:rsidRDefault="00D11FAB" w:rsidP="003E37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E21EA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D11FAB" w:rsidRPr="009E21EA" w:rsidRDefault="00D11FAB" w:rsidP="003E37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E21EA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D11FAB" w:rsidRPr="009E21EA" w:rsidRDefault="00D11FAB" w:rsidP="003E37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E21EA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D11FAB" w:rsidRPr="009E21EA" w:rsidRDefault="00D11FAB" w:rsidP="003E37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E21EA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11FAB" w:rsidRPr="009E21EA" w:rsidRDefault="00D11FAB" w:rsidP="003E37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D11FAB" w:rsidRPr="009E21EA" w:rsidRDefault="00D11FAB" w:rsidP="003E37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11FAB" w:rsidRPr="009E21EA" w:rsidRDefault="00D11FAB" w:rsidP="003E37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11FAB" w:rsidRPr="009E21EA" w:rsidRDefault="00D11FAB" w:rsidP="003E37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D11FAB" w:rsidRPr="00100EBE" w:rsidTr="0033679E">
        <w:tc>
          <w:tcPr>
            <w:tcW w:w="316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654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D11FAB" w:rsidRPr="00100EBE" w:rsidRDefault="00D11FAB" w:rsidP="003E3703">
            <w:pPr>
              <w:ind w:firstLine="709"/>
              <w:rPr>
                <w:lang w:eastAsia="en-US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D11FAB" w:rsidRPr="00100EBE" w:rsidRDefault="00D11FAB" w:rsidP="003E3703">
            <w:pPr>
              <w:ind w:firstLine="709"/>
              <w:rPr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433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</w:tr>
      <w:tr w:rsidR="00D11FAB" w:rsidRPr="00100EBE" w:rsidTr="0033679E">
        <w:tc>
          <w:tcPr>
            <w:tcW w:w="316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654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D11FAB" w:rsidRPr="00100EBE" w:rsidRDefault="00D11FAB" w:rsidP="003E3703">
            <w:pPr>
              <w:ind w:firstLine="709"/>
              <w:rPr>
                <w:lang w:eastAsia="en-US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D11FAB" w:rsidRPr="00100EBE" w:rsidRDefault="00D11FAB" w:rsidP="003E3703">
            <w:pPr>
              <w:ind w:firstLine="709"/>
              <w:rPr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433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:rsidR="00D11FAB" w:rsidRPr="00100EBE" w:rsidRDefault="00D11FAB" w:rsidP="003E3703">
            <w:pPr>
              <w:rPr>
                <w:lang w:eastAsia="en-US"/>
              </w:rPr>
            </w:pPr>
          </w:p>
        </w:tc>
      </w:tr>
    </w:tbl>
    <w:p w:rsidR="00D11FAB" w:rsidRDefault="00D11FAB" w:rsidP="00D11FAB">
      <w:pPr>
        <w:rPr>
          <w:rFonts w:eastAsia="Calibri"/>
          <w:lang w:eastAsia="en-US"/>
        </w:rPr>
      </w:pPr>
    </w:p>
    <w:p w:rsidR="00F26F59" w:rsidRDefault="00F26F59" w:rsidP="00D11FAB">
      <w:pPr>
        <w:rPr>
          <w:lang w:val="ru-RU"/>
        </w:rPr>
      </w:pPr>
    </w:p>
    <w:p w:rsidR="00D11FAB" w:rsidRDefault="00D11FAB">
      <w:pPr>
        <w:jc w:val="right"/>
        <w:rPr>
          <w:lang w:val="ru-RU"/>
        </w:rPr>
      </w:pPr>
    </w:p>
    <w:p w:rsidR="00D11FAB" w:rsidRDefault="00D11FAB">
      <w:pPr>
        <w:jc w:val="right"/>
        <w:rPr>
          <w:lang w:val="ru-RU"/>
        </w:rPr>
      </w:pPr>
    </w:p>
    <w:p w:rsidR="00D11FAB" w:rsidRDefault="00D11FAB">
      <w:pPr>
        <w:jc w:val="right"/>
        <w:rPr>
          <w:lang w:val="ru-RU"/>
        </w:rPr>
      </w:pPr>
    </w:p>
    <w:sectPr w:rsidR="00D11FAB">
      <w:pgSz w:w="16837" w:h="11905" w:orient="landscape"/>
      <w:pgMar w:top="719" w:right="1134" w:bottom="71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A2615"/>
    <w:multiLevelType w:val="multilevel"/>
    <w:tmpl w:val="B014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0E"/>
    <w:rsid w:val="0002498A"/>
    <w:rsid w:val="00051AE1"/>
    <w:rsid w:val="000727EF"/>
    <w:rsid w:val="00085524"/>
    <w:rsid w:val="000B20BF"/>
    <w:rsid w:val="00131E9E"/>
    <w:rsid w:val="00185CB5"/>
    <w:rsid w:val="00264BA2"/>
    <w:rsid w:val="00290ECE"/>
    <w:rsid w:val="0033679E"/>
    <w:rsid w:val="00345AB5"/>
    <w:rsid w:val="003E3703"/>
    <w:rsid w:val="004160B3"/>
    <w:rsid w:val="004D0FB4"/>
    <w:rsid w:val="00527E02"/>
    <w:rsid w:val="005364E0"/>
    <w:rsid w:val="005D1996"/>
    <w:rsid w:val="005E6403"/>
    <w:rsid w:val="00650C16"/>
    <w:rsid w:val="00675CDB"/>
    <w:rsid w:val="006766E0"/>
    <w:rsid w:val="00680132"/>
    <w:rsid w:val="007E38CF"/>
    <w:rsid w:val="008C5F0E"/>
    <w:rsid w:val="008D48A0"/>
    <w:rsid w:val="00902EA5"/>
    <w:rsid w:val="00914E74"/>
    <w:rsid w:val="00946AC1"/>
    <w:rsid w:val="009503A4"/>
    <w:rsid w:val="00951B8F"/>
    <w:rsid w:val="00957BF7"/>
    <w:rsid w:val="00967209"/>
    <w:rsid w:val="00A078A4"/>
    <w:rsid w:val="00A17CC8"/>
    <w:rsid w:val="00A66ABE"/>
    <w:rsid w:val="00AB0E45"/>
    <w:rsid w:val="00AD4548"/>
    <w:rsid w:val="00D11FAB"/>
    <w:rsid w:val="00D2109D"/>
    <w:rsid w:val="00D92231"/>
    <w:rsid w:val="00DD1F60"/>
    <w:rsid w:val="00EA2F55"/>
    <w:rsid w:val="00F06D9F"/>
    <w:rsid w:val="00F26F59"/>
    <w:rsid w:val="00F40FD9"/>
    <w:rsid w:val="00F672FC"/>
    <w:rsid w:val="00F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9503A4"/>
    <w:rPr>
      <w:rFonts w:ascii="Cambria" w:hAnsi="Cambria"/>
      <w:b/>
      <w:bCs/>
      <w:sz w:val="26"/>
      <w:szCs w:val="26"/>
      <w:lang w:val="en-US" w:eastAsia="ar-SA"/>
    </w:rPr>
  </w:style>
  <w:style w:type="paragraph" w:styleId="a9">
    <w:name w:val="List Paragraph"/>
    <w:basedOn w:val="a"/>
    <w:uiPriority w:val="34"/>
    <w:qFormat/>
    <w:rsid w:val="004D0FB4"/>
    <w:pPr>
      <w:suppressAutoHyphens w:val="0"/>
      <w:ind w:left="708"/>
    </w:pPr>
    <w:rPr>
      <w:lang w:val="ru-RU" w:eastAsia="ru-RU"/>
    </w:rPr>
  </w:style>
  <w:style w:type="paragraph" w:customStyle="1" w:styleId="ConsPlusNormal">
    <w:name w:val="ConsPlusNormal"/>
    <w:rsid w:val="00D11FA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D11FA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uiPriority w:val="99"/>
    <w:semiHidden/>
    <w:unhideWhenUsed/>
    <w:rsid w:val="00D11FAB"/>
    <w:rPr>
      <w:color w:val="0000FF"/>
      <w:u w:val="single"/>
    </w:rPr>
  </w:style>
  <w:style w:type="character" w:styleId="ac">
    <w:name w:val="Strong"/>
    <w:uiPriority w:val="22"/>
    <w:qFormat/>
    <w:rsid w:val="00D11FAB"/>
    <w:rPr>
      <w:b/>
      <w:bCs/>
    </w:rPr>
  </w:style>
  <w:style w:type="paragraph" w:customStyle="1" w:styleId="consplusnormal0">
    <w:name w:val="consplusnormal"/>
    <w:basedOn w:val="a"/>
    <w:rsid w:val="00D11FAB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9503A4"/>
    <w:rPr>
      <w:rFonts w:ascii="Cambria" w:hAnsi="Cambria"/>
      <w:b/>
      <w:bCs/>
      <w:sz w:val="26"/>
      <w:szCs w:val="26"/>
      <w:lang w:val="en-US" w:eastAsia="ar-SA"/>
    </w:rPr>
  </w:style>
  <w:style w:type="paragraph" w:styleId="a9">
    <w:name w:val="List Paragraph"/>
    <w:basedOn w:val="a"/>
    <w:uiPriority w:val="34"/>
    <w:qFormat/>
    <w:rsid w:val="004D0FB4"/>
    <w:pPr>
      <w:suppressAutoHyphens w:val="0"/>
      <w:ind w:left="708"/>
    </w:pPr>
    <w:rPr>
      <w:lang w:val="ru-RU" w:eastAsia="ru-RU"/>
    </w:rPr>
  </w:style>
  <w:style w:type="paragraph" w:customStyle="1" w:styleId="ConsPlusNormal">
    <w:name w:val="ConsPlusNormal"/>
    <w:rsid w:val="00D11FA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D11FA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uiPriority w:val="99"/>
    <w:semiHidden/>
    <w:unhideWhenUsed/>
    <w:rsid w:val="00D11FAB"/>
    <w:rPr>
      <w:color w:val="0000FF"/>
      <w:u w:val="single"/>
    </w:rPr>
  </w:style>
  <w:style w:type="character" w:styleId="ac">
    <w:name w:val="Strong"/>
    <w:uiPriority w:val="22"/>
    <w:qFormat/>
    <w:rsid w:val="00D11FAB"/>
    <w:rPr>
      <w:b/>
      <w:bCs/>
    </w:rPr>
  </w:style>
  <w:style w:type="paragraph" w:customStyle="1" w:styleId="consplusnormal0">
    <w:name w:val="consplusnormal"/>
    <w:basedOn w:val="a"/>
    <w:rsid w:val="00D11FAB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7C8B-6EED-4B78-B256-66A99346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Секрктарь</dc:creator>
  <cp:lastModifiedBy>admin</cp:lastModifiedBy>
  <cp:revision>2</cp:revision>
  <cp:lastPrinted>2017-12-14T08:32:00Z</cp:lastPrinted>
  <dcterms:created xsi:type="dcterms:W3CDTF">2018-01-03T09:14:00Z</dcterms:created>
  <dcterms:modified xsi:type="dcterms:W3CDTF">2018-01-03T09:14:00Z</dcterms:modified>
</cp:coreProperties>
</file>