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0D" w:rsidRDefault="008B1D0D">
      <w:pPr>
        <w:jc w:val="center"/>
        <w:rPr>
          <w:b/>
          <w:bCs/>
          <w:sz w:val="28"/>
        </w:rPr>
      </w:pPr>
      <w:bookmarkStart w:id="0" w:name="_GoBack"/>
      <w:bookmarkEnd w:id="0"/>
      <w:r>
        <w:rPr>
          <w:b/>
          <w:bCs/>
          <w:sz w:val="28"/>
        </w:rPr>
        <w:t>МУНИЦИПАЛЬНЫЙ   СОВЕТ</w:t>
      </w:r>
    </w:p>
    <w:p w:rsidR="008B1D0D" w:rsidRDefault="00D604B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СУДОВЕРФСКОГО</w:t>
      </w:r>
      <w:r w:rsidR="008B1D0D">
        <w:rPr>
          <w:b/>
          <w:bCs/>
          <w:sz w:val="28"/>
        </w:rPr>
        <w:t xml:space="preserve"> СЕЛЬСКОГО ПОСЕЛЕНИЯ  </w:t>
      </w:r>
    </w:p>
    <w:p w:rsidR="008B1D0D" w:rsidRDefault="008B1D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РЫБИНСКОГО МУНИЦИПАЛЬНОГО РАЙОНА</w:t>
      </w:r>
    </w:p>
    <w:p w:rsidR="008B1D0D" w:rsidRDefault="008B1D0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второго созыва</w:t>
      </w:r>
    </w:p>
    <w:p w:rsidR="008B1D0D" w:rsidRDefault="008B1D0D">
      <w:pPr>
        <w:jc w:val="center"/>
        <w:rPr>
          <w:b/>
          <w:sz w:val="28"/>
        </w:rPr>
      </w:pPr>
    </w:p>
    <w:p w:rsidR="008B1D0D" w:rsidRDefault="008B1D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8B1D0D" w:rsidRDefault="008B1D0D">
      <w:pPr>
        <w:ind w:firstLine="709"/>
      </w:pPr>
    </w:p>
    <w:p w:rsidR="008B1D0D" w:rsidRDefault="00805489">
      <w:pPr>
        <w:pStyle w:val="1"/>
        <w:tabs>
          <w:tab w:val="left" w:pos="0"/>
        </w:tabs>
        <w:jc w:val="left"/>
        <w:rPr>
          <w:sz w:val="26"/>
          <w:szCs w:val="26"/>
        </w:rPr>
      </w:pPr>
      <w:r>
        <w:rPr>
          <w:sz w:val="26"/>
          <w:szCs w:val="26"/>
        </w:rPr>
        <w:t>от 11 сентября</w:t>
      </w:r>
      <w:r w:rsidR="008B1D0D">
        <w:rPr>
          <w:sz w:val="26"/>
          <w:szCs w:val="26"/>
        </w:rPr>
        <w:t xml:space="preserve"> 2013 года              </w:t>
      </w:r>
      <w:r w:rsidR="008B1D0D">
        <w:rPr>
          <w:sz w:val="26"/>
          <w:szCs w:val="26"/>
        </w:rPr>
        <w:tab/>
        <w:t xml:space="preserve">                                         </w:t>
      </w:r>
      <w:r w:rsidR="008B1D0D">
        <w:rPr>
          <w:sz w:val="26"/>
          <w:szCs w:val="26"/>
        </w:rPr>
        <w:tab/>
        <w:t xml:space="preserve">                      № </w:t>
      </w:r>
      <w:r>
        <w:rPr>
          <w:sz w:val="26"/>
          <w:szCs w:val="26"/>
        </w:rPr>
        <w:t>217</w:t>
      </w:r>
    </w:p>
    <w:p w:rsidR="008B1D0D" w:rsidRDefault="008B1D0D">
      <w:pPr>
        <w:rPr>
          <w:sz w:val="26"/>
          <w:szCs w:val="26"/>
        </w:rPr>
      </w:pPr>
    </w:p>
    <w:p w:rsidR="008B1D0D" w:rsidRDefault="008B1D0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внесении изменений в решение </w:t>
      </w:r>
    </w:p>
    <w:p w:rsidR="008B1D0D" w:rsidRDefault="008B1D0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Совета Судоверфского</w:t>
      </w:r>
    </w:p>
    <w:p w:rsidR="008B1D0D" w:rsidRDefault="008B1D0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от 20.03.2013 г.</w:t>
      </w:r>
    </w:p>
    <w:p w:rsidR="008B1D0D" w:rsidRDefault="008B1D0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№ 193 «О реализации законодательства</w:t>
      </w:r>
    </w:p>
    <w:p w:rsidR="008B1D0D" w:rsidRDefault="008B1D0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 области противодействия</w:t>
      </w:r>
      <w:r w:rsidR="0080548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коррупции»</w:t>
      </w:r>
    </w:p>
    <w:p w:rsidR="008B1D0D" w:rsidRDefault="008B1D0D">
      <w:pPr>
        <w:rPr>
          <w:b/>
          <w:bCs/>
          <w:sz w:val="26"/>
          <w:szCs w:val="26"/>
        </w:rPr>
      </w:pPr>
    </w:p>
    <w:p w:rsidR="008B1D0D" w:rsidRDefault="008B1D0D">
      <w:pPr>
        <w:rPr>
          <w:sz w:val="26"/>
          <w:szCs w:val="26"/>
        </w:rPr>
      </w:pPr>
    </w:p>
    <w:p w:rsidR="008B1D0D" w:rsidRDefault="008B1D0D">
      <w:pPr>
        <w:autoSpaceDE w:val="0"/>
        <w:jc w:val="both"/>
        <w:rPr>
          <w:sz w:val="26"/>
          <w:szCs w:val="26"/>
        </w:rPr>
      </w:pPr>
      <w:r>
        <w:rPr>
          <w:iCs/>
          <w:sz w:val="26"/>
          <w:szCs w:val="26"/>
        </w:rPr>
        <w:tab/>
        <w:t xml:space="preserve">В целях приведения в соответствие с действующим законодательством </w:t>
      </w:r>
      <w:r>
        <w:rPr>
          <w:iCs/>
          <w:color w:val="000000"/>
          <w:sz w:val="26"/>
          <w:szCs w:val="26"/>
        </w:rPr>
        <w:t xml:space="preserve">нормативных правовых актов </w:t>
      </w:r>
      <w:r w:rsidR="00D604BF">
        <w:rPr>
          <w:iCs/>
          <w:color w:val="000000"/>
          <w:sz w:val="26"/>
          <w:szCs w:val="26"/>
        </w:rPr>
        <w:t>Судоверфского</w:t>
      </w:r>
      <w:r>
        <w:rPr>
          <w:iCs/>
          <w:color w:val="000000"/>
          <w:sz w:val="26"/>
          <w:szCs w:val="26"/>
        </w:rPr>
        <w:t xml:space="preserve"> сельского поселения</w:t>
      </w:r>
      <w:r>
        <w:rPr>
          <w:iCs/>
          <w:sz w:val="26"/>
          <w:szCs w:val="26"/>
        </w:rPr>
        <w:t xml:space="preserve">, руководствуясь   Трудовым Кодексом Российской Федерации, Федеральным законом от 02.03.2007 года № 25-ФЗ «О муниципальной службе в Российской Федерации», </w:t>
      </w:r>
      <w:r>
        <w:rPr>
          <w:sz w:val="26"/>
          <w:szCs w:val="26"/>
        </w:rPr>
        <w:t xml:space="preserve">статьей 23 Устава </w:t>
      </w:r>
      <w:r w:rsidR="00D604BF">
        <w:rPr>
          <w:sz w:val="26"/>
          <w:szCs w:val="26"/>
        </w:rPr>
        <w:t xml:space="preserve"> Судоверфского </w:t>
      </w:r>
      <w:r>
        <w:rPr>
          <w:sz w:val="26"/>
          <w:szCs w:val="26"/>
        </w:rPr>
        <w:t xml:space="preserve"> сельского поселения, </w:t>
      </w:r>
    </w:p>
    <w:p w:rsidR="008B1D0D" w:rsidRDefault="008B1D0D">
      <w:pPr>
        <w:autoSpaceDE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Муниципальный Совет</w:t>
      </w:r>
      <w:r w:rsidR="00D604BF">
        <w:rPr>
          <w:sz w:val="26"/>
          <w:szCs w:val="26"/>
        </w:rPr>
        <w:t xml:space="preserve"> Судоверфского </w:t>
      </w:r>
      <w:r>
        <w:rPr>
          <w:sz w:val="26"/>
          <w:szCs w:val="26"/>
        </w:rPr>
        <w:t>сельского поселения</w:t>
      </w:r>
    </w:p>
    <w:p w:rsidR="008B1D0D" w:rsidRDefault="008B1D0D">
      <w:pPr>
        <w:rPr>
          <w:sz w:val="26"/>
          <w:szCs w:val="26"/>
        </w:rPr>
      </w:pPr>
    </w:p>
    <w:p w:rsidR="008B1D0D" w:rsidRDefault="008B1D0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 :</w:t>
      </w:r>
    </w:p>
    <w:p w:rsidR="008B1D0D" w:rsidRDefault="008B1D0D">
      <w:pPr>
        <w:pStyle w:val="a7"/>
        <w:ind w:firstLine="720"/>
        <w:rPr>
          <w:sz w:val="26"/>
          <w:szCs w:val="26"/>
        </w:rPr>
      </w:pPr>
    </w:p>
    <w:p w:rsidR="008B1D0D" w:rsidRDefault="008B1D0D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bCs/>
          <w:sz w:val="26"/>
          <w:szCs w:val="26"/>
        </w:rPr>
        <w:t xml:space="preserve">Внести в «Порядок и сроки применения взысканий, предусмотренных статьями </w:t>
      </w:r>
      <w:r>
        <w:rPr>
          <w:sz w:val="26"/>
          <w:szCs w:val="26"/>
        </w:rPr>
        <w:t>14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>, 15, 27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Федерального Закона от 02.03.2007 года № 25-ФЗ «О муниципальной службе в Российской Федерации»», являющийся приложением к  решению Муниципального Совета Судоверфского сельского поселения Рыбинского муниципальног</w:t>
      </w:r>
      <w:r>
        <w:rPr>
          <w:bCs/>
          <w:sz w:val="26"/>
          <w:szCs w:val="26"/>
        </w:rPr>
        <w:t xml:space="preserve">о района от 20.03.2013 г. № 193 </w:t>
      </w:r>
      <w:r>
        <w:rPr>
          <w:sz w:val="26"/>
          <w:szCs w:val="26"/>
        </w:rPr>
        <w:t>«О реализации законодательства в области противодействия коррупции», сле</w:t>
      </w:r>
      <w:r>
        <w:rPr>
          <w:bCs/>
          <w:sz w:val="26"/>
          <w:szCs w:val="26"/>
        </w:rPr>
        <w:t>дующие изменения:</w:t>
      </w:r>
      <w:proofErr w:type="gramEnd"/>
    </w:p>
    <w:p w:rsidR="008B1D0D" w:rsidRDefault="008B1D0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1.1. подпункт 2.3 пункта 2 изложить в новой редакции:</w:t>
      </w:r>
    </w:p>
    <w:p w:rsidR="008B1D0D" w:rsidRDefault="008B1D0D">
      <w:pPr>
        <w:jc w:val="both"/>
        <w:rPr>
          <w:rFonts w:eastAsia="Arial" w:cs="Arial"/>
          <w:sz w:val="26"/>
          <w:szCs w:val="26"/>
        </w:rPr>
      </w:pPr>
      <w:r>
        <w:rPr>
          <w:bCs/>
          <w:sz w:val="26"/>
          <w:szCs w:val="26"/>
        </w:rPr>
        <w:tab/>
        <w:t xml:space="preserve">«2.3. </w:t>
      </w:r>
      <w:proofErr w:type="gramStart"/>
      <w:r>
        <w:rPr>
          <w:bCs/>
          <w:sz w:val="26"/>
          <w:szCs w:val="26"/>
        </w:rPr>
        <w:t xml:space="preserve">При применении дисциплинарного взыскания учитываются </w:t>
      </w:r>
      <w:r>
        <w:rPr>
          <w:rFonts w:eastAsia="Arial" w:cs="Arial"/>
          <w:sz w:val="26"/>
          <w:szCs w:val="26"/>
        </w:rPr>
        <w:t xml:space="preserve">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обязанностей.»;</w:t>
      </w:r>
      <w:proofErr w:type="gramEnd"/>
    </w:p>
    <w:p w:rsidR="008B1D0D" w:rsidRDefault="008B1D0D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  <w:t>1.2. подпункт 2.4 пункта 2 изложить в новой редакции:</w:t>
      </w:r>
    </w:p>
    <w:p w:rsidR="008B1D0D" w:rsidRDefault="008B1D0D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tab/>
        <w:t>«2.4. Дисциплинарное взыскание применяется не позднее одного месяца со</w:t>
      </w:r>
      <w:r w:rsidRPr="00805489">
        <w:rPr>
          <w:rFonts w:eastAsia="Arial" w:cs="Arial"/>
          <w:sz w:val="26"/>
          <w:szCs w:val="26"/>
        </w:rPr>
        <w:t xml:space="preserve"> </w:t>
      </w:r>
      <w:hyperlink r:id="rId6" w:history="1">
        <w:r w:rsidRPr="00805489">
          <w:rPr>
            <w:rStyle w:val="a4"/>
            <w:rFonts w:eastAsia="Arial"/>
            <w:color w:val="auto"/>
            <w:sz w:val="26"/>
            <w:szCs w:val="26"/>
            <w:u w:val="none"/>
          </w:rPr>
          <w:t>дня обнаружения</w:t>
        </w:r>
      </w:hyperlink>
      <w:r>
        <w:rPr>
          <w:rFonts w:eastAsia="Arial" w:cs="Arial"/>
          <w:sz w:val="26"/>
          <w:szCs w:val="26"/>
        </w:rPr>
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</w:t>
      </w:r>
      <w:proofErr w:type="gramStart"/>
      <w:r>
        <w:rPr>
          <w:rFonts w:eastAsia="Arial" w:cs="Arial"/>
          <w:sz w:val="26"/>
          <w:szCs w:val="26"/>
        </w:rPr>
        <w:t>.»;</w:t>
      </w:r>
    </w:p>
    <w:p w:rsidR="008B1D0D" w:rsidRDefault="008B1D0D">
      <w:pPr>
        <w:numPr>
          <w:ilvl w:val="1"/>
          <w:numId w:val="2"/>
        </w:numPr>
        <w:jc w:val="both"/>
        <w:rPr>
          <w:rFonts w:eastAsia="Arial" w:cs="Arial"/>
          <w:sz w:val="26"/>
          <w:szCs w:val="26"/>
        </w:rPr>
      </w:pPr>
      <w:proofErr w:type="gramEnd"/>
      <w:r>
        <w:rPr>
          <w:rFonts w:eastAsia="Arial" w:cs="Arial"/>
          <w:sz w:val="26"/>
          <w:szCs w:val="26"/>
        </w:rPr>
        <w:t>подпункт 2.6 пункта 2 изложить в новой редакции:</w:t>
      </w:r>
    </w:p>
    <w:p w:rsidR="008B1D0D" w:rsidRDefault="008B1D0D">
      <w:pPr>
        <w:jc w:val="both"/>
        <w:rPr>
          <w:rFonts w:eastAsia="Arial" w:cs="Arial"/>
          <w:sz w:val="26"/>
          <w:szCs w:val="26"/>
        </w:rPr>
      </w:pPr>
      <w:r>
        <w:rPr>
          <w:rFonts w:eastAsia="Arial" w:cs="Arial"/>
          <w:sz w:val="26"/>
          <w:szCs w:val="26"/>
        </w:rPr>
        <w:lastRenderedPageBreak/>
        <w:tab/>
        <w:t>«2.6. 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</w:t>
      </w:r>
      <w:proofErr w:type="gramStart"/>
      <w:r>
        <w:rPr>
          <w:rFonts w:eastAsia="Arial" w:cs="Arial"/>
          <w:sz w:val="26"/>
          <w:szCs w:val="26"/>
        </w:rPr>
        <w:t>.».</w:t>
      </w:r>
      <w:proofErr w:type="gramEnd"/>
    </w:p>
    <w:p w:rsidR="008B1D0D" w:rsidRDefault="008B1D0D">
      <w:pPr>
        <w:jc w:val="both"/>
        <w:rPr>
          <w:sz w:val="26"/>
          <w:szCs w:val="26"/>
        </w:rPr>
      </w:pPr>
      <w:r>
        <w:rPr>
          <w:rFonts w:eastAsia="Arial" w:cs="Arial"/>
          <w:sz w:val="26"/>
          <w:szCs w:val="26"/>
        </w:rPr>
        <w:tab/>
      </w:r>
      <w:r>
        <w:rPr>
          <w:bCs/>
          <w:sz w:val="26"/>
          <w:szCs w:val="26"/>
        </w:rPr>
        <w:t>2</w:t>
      </w:r>
      <w:r>
        <w:rPr>
          <w:sz w:val="26"/>
          <w:szCs w:val="26"/>
        </w:rPr>
        <w:t>. Контроль  исполнения  настоящего решения оставляю за собой.</w:t>
      </w:r>
    </w:p>
    <w:p w:rsidR="008B1D0D" w:rsidRDefault="008B1D0D">
      <w:pPr>
        <w:pStyle w:val="a7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 Обнародовать настоящее решение на территории </w:t>
      </w:r>
      <w:r w:rsidR="00D604BF">
        <w:rPr>
          <w:sz w:val="26"/>
          <w:szCs w:val="26"/>
        </w:rPr>
        <w:t>Судоверфского</w:t>
      </w:r>
      <w:r>
        <w:rPr>
          <w:sz w:val="26"/>
          <w:szCs w:val="26"/>
        </w:rPr>
        <w:t xml:space="preserve"> сельского поселения.</w:t>
      </w:r>
    </w:p>
    <w:p w:rsidR="008B1D0D" w:rsidRDefault="008B1D0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 Настоящее решение вступает в силу с момента обнародования.</w:t>
      </w:r>
    </w:p>
    <w:p w:rsidR="00D604BF" w:rsidRDefault="00D604BF">
      <w:pPr>
        <w:ind w:firstLine="709"/>
        <w:jc w:val="both"/>
        <w:rPr>
          <w:sz w:val="26"/>
          <w:szCs w:val="26"/>
        </w:rPr>
      </w:pPr>
    </w:p>
    <w:p w:rsidR="008B1D0D" w:rsidRDefault="008B1D0D">
      <w:pPr>
        <w:jc w:val="both"/>
        <w:rPr>
          <w:sz w:val="26"/>
          <w:szCs w:val="26"/>
        </w:rPr>
      </w:pPr>
    </w:p>
    <w:p w:rsidR="008B1D0D" w:rsidRDefault="008B1D0D">
      <w:pPr>
        <w:jc w:val="both"/>
        <w:rPr>
          <w:sz w:val="26"/>
          <w:szCs w:val="26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4736"/>
        <w:gridCol w:w="4737"/>
      </w:tblGrid>
      <w:tr w:rsidR="00D604BF" w:rsidRPr="00121900" w:rsidTr="008B1D0D">
        <w:tc>
          <w:tcPr>
            <w:tcW w:w="4785" w:type="dxa"/>
            <w:shd w:val="clear" w:color="auto" w:fill="auto"/>
          </w:tcPr>
          <w:p w:rsidR="00D604BF" w:rsidRPr="00121900" w:rsidRDefault="00D604BF" w:rsidP="008B1D0D">
            <w:pPr>
              <w:autoSpaceDE w:val="0"/>
              <w:jc w:val="both"/>
              <w:rPr>
                <w:b/>
                <w:bCs/>
              </w:rPr>
            </w:pPr>
            <w:r w:rsidRPr="00121900">
              <w:rPr>
                <w:b/>
                <w:bCs/>
              </w:rPr>
              <w:t xml:space="preserve">Председатель Муниципального Совета </w:t>
            </w:r>
          </w:p>
          <w:p w:rsidR="00D604BF" w:rsidRPr="00121900" w:rsidRDefault="00D604BF" w:rsidP="008B1D0D">
            <w:pPr>
              <w:autoSpaceDE w:val="0"/>
              <w:jc w:val="both"/>
              <w:rPr>
                <w:b/>
                <w:bCs/>
              </w:rPr>
            </w:pPr>
            <w:r w:rsidRPr="00121900">
              <w:rPr>
                <w:b/>
                <w:bCs/>
              </w:rPr>
              <w:t>Судоверфского сельского поселения</w:t>
            </w:r>
          </w:p>
          <w:p w:rsidR="00D604BF" w:rsidRPr="00121900" w:rsidRDefault="00D604BF" w:rsidP="008B1D0D">
            <w:pPr>
              <w:autoSpaceDE w:val="0"/>
              <w:jc w:val="both"/>
              <w:rPr>
                <w:b/>
                <w:bCs/>
              </w:rPr>
            </w:pPr>
          </w:p>
          <w:p w:rsidR="00D604BF" w:rsidRPr="00121900" w:rsidRDefault="00D604BF" w:rsidP="008B1D0D">
            <w:pPr>
              <w:autoSpaceDE w:val="0"/>
              <w:jc w:val="both"/>
              <w:rPr>
                <w:b/>
                <w:bCs/>
              </w:rPr>
            </w:pPr>
            <w:r w:rsidRPr="00121900">
              <w:rPr>
                <w:b/>
                <w:bCs/>
              </w:rPr>
              <w:t xml:space="preserve">____________________ Е.В. </w:t>
            </w:r>
            <w:proofErr w:type="spellStart"/>
            <w:r w:rsidRPr="00121900">
              <w:rPr>
                <w:b/>
                <w:bCs/>
              </w:rPr>
              <w:t>Дымская</w:t>
            </w:r>
            <w:proofErr w:type="spellEnd"/>
          </w:p>
          <w:p w:rsidR="00D604BF" w:rsidRPr="00121900" w:rsidRDefault="00D604BF" w:rsidP="008B1D0D">
            <w:pPr>
              <w:pStyle w:val="a9"/>
              <w:rPr>
                <w:u w:val="single"/>
              </w:rPr>
            </w:pPr>
          </w:p>
        </w:tc>
        <w:tc>
          <w:tcPr>
            <w:tcW w:w="4786" w:type="dxa"/>
            <w:shd w:val="clear" w:color="auto" w:fill="auto"/>
          </w:tcPr>
          <w:p w:rsidR="00D604BF" w:rsidRPr="00121900" w:rsidRDefault="00D604BF" w:rsidP="008B1D0D">
            <w:pPr>
              <w:rPr>
                <w:b/>
                <w:bCs/>
              </w:rPr>
            </w:pPr>
            <w:r w:rsidRPr="00121900">
              <w:rPr>
                <w:b/>
                <w:bCs/>
              </w:rPr>
              <w:t xml:space="preserve">Глава Судоверфского сельского поселения                                                                                 </w:t>
            </w:r>
          </w:p>
          <w:p w:rsidR="00D604BF" w:rsidRPr="00121900" w:rsidRDefault="00D604BF" w:rsidP="008B1D0D">
            <w:pPr>
              <w:rPr>
                <w:b/>
                <w:bCs/>
              </w:rPr>
            </w:pPr>
          </w:p>
          <w:p w:rsidR="00D604BF" w:rsidRDefault="00D604BF" w:rsidP="008B1D0D">
            <w:r w:rsidRPr="00121900">
              <w:rPr>
                <w:b/>
                <w:bCs/>
              </w:rPr>
              <w:t>____________________ Н.К. Смирнова</w:t>
            </w:r>
            <w:r>
              <w:t xml:space="preserve">    </w:t>
            </w:r>
          </w:p>
          <w:p w:rsidR="00D604BF" w:rsidRPr="00121900" w:rsidRDefault="00D604BF" w:rsidP="008B1D0D">
            <w:pPr>
              <w:rPr>
                <w:u w:val="single"/>
              </w:rPr>
            </w:pPr>
            <w:r>
              <w:t xml:space="preserve">        </w:t>
            </w:r>
          </w:p>
        </w:tc>
      </w:tr>
    </w:tbl>
    <w:p w:rsidR="008B1D0D" w:rsidRDefault="008B1D0D">
      <w:pPr>
        <w:rPr>
          <w:b/>
        </w:rPr>
      </w:pPr>
    </w:p>
    <w:p w:rsidR="008B1D0D" w:rsidRDefault="008B1D0D">
      <w:pPr>
        <w:rPr>
          <w:b/>
        </w:rPr>
      </w:pPr>
    </w:p>
    <w:p w:rsidR="008B1D0D" w:rsidRDefault="008B1D0D">
      <w:pPr>
        <w:rPr>
          <w:b/>
        </w:rPr>
      </w:pPr>
    </w:p>
    <w:p w:rsidR="008B1D0D" w:rsidRDefault="008B1D0D">
      <w:pPr>
        <w:rPr>
          <w:b/>
        </w:rPr>
      </w:pPr>
    </w:p>
    <w:p w:rsidR="008B1D0D" w:rsidRDefault="008B1D0D">
      <w:pPr>
        <w:rPr>
          <w:b/>
        </w:rPr>
      </w:pPr>
    </w:p>
    <w:p w:rsidR="008B1D0D" w:rsidRDefault="008B1D0D">
      <w:pPr>
        <w:rPr>
          <w:b/>
        </w:rPr>
      </w:pPr>
    </w:p>
    <w:p w:rsidR="008B1D0D" w:rsidRDefault="008B1D0D">
      <w:pPr>
        <w:rPr>
          <w:b/>
        </w:rPr>
      </w:pPr>
    </w:p>
    <w:p w:rsidR="008B1D0D" w:rsidRDefault="008B1D0D">
      <w:pPr>
        <w:rPr>
          <w:b/>
        </w:rPr>
      </w:pPr>
    </w:p>
    <w:p w:rsidR="008B1D0D" w:rsidRDefault="008B1D0D">
      <w:pPr>
        <w:rPr>
          <w:b/>
        </w:rPr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</w:pPr>
    </w:p>
    <w:p w:rsidR="008B1D0D" w:rsidRDefault="008B1D0D">
      <w:pPr>
        <w:pStyle w:val="21"/>
        <w:jc w:val="right"/>
        <w:rPr>
          <w:bCs/>
          <w:szCs w:val="26"/>
        </w:rPr>
      </w:pPr>
    </w:p>
    <w:sectPr w:rsidR="008B1D0D" w:rsidSect="00805489">
      <w:pgSz w:w="11906" w:h="16838"/>
      <w:pgMar w:top="1276" w:right="566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4BF"/>
    <w:rsid w:val="00805489"/>
    <w:rsid w:val="008B1D0D"/>
    <w:rsid w:val="00D604BF"/>
    <w:rsid w:val="00E148F4"/>
    <w:rsid w:val="00ED3810"/>
    <w:rsid w:val="00FD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580" w:firstLine="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ody Text Indent"/>
    <w:basedOn w:val="a"/>
    <w:pPr>
      <w:ind w:firstLine="900"/>
      <w:jc w:val="both"/>
    </w:p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604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604B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5580" w:firstLine="0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3">
    <w:name w:val="Цветовое выделение"/>
    <w:rPr>
      <w:b/>
      <w:bCs/>
      <w:color w:val="000080"/>
      <w:sz w:val="20"/>
      <w:szCs w:val="20"/>
    </w:rPr>
  </w:style>
  <w:style w:type="character" w:styleId="a4">
    <w:name w:val="Hyperlink"/>
    <w:rPr>
      <w:color w:val="000080"/>
      <w:u w:val="single"/>
      <w:lang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jc w:val="both"/>
    </w:pPr>
  </w:style>
  <w:style w:type="paragraph" w:styleId="a8">
    <w:name w:val="List"/>
    <w:basedOn w:val="a7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ody Text Indent"/>
    <w:basedOn w:val="a"/>
    <w:pPr>
      <w:ind w:firstLine="900"/>
      <w:jc w:val="both"/>
    </w:p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both"/>
    </w:pPr>
    <w:rPr>
      <w:sz w:val="26"/>
    </w:rPr>
  </w:style>
  <w:style w:type="paragraph" w:styleId="ac">
    <w:name w:val="Balloon Text"/>
    <w:basedOn w:val="a"/>
    <w:link w:val="ad"/>
    <w:uiPriority w:val="99"/>
    <w:semiHidden/>
    <w:unhideWhenUsed/>
    <w:rsid w:val="00D604B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604BF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0799EE3D50CF457E83FC7500950C56A6E3C5F1E54C2D87D938D069A3D6C5B96DB9B1D1467D65F23Ds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Заместителю Рыбинского городского</vt:lpstr>
    </vt:vector>
  </TitlesOfParts>
  <Company/>
  <LinksUpToDate>false</LinksUpToDate>
  <CharactersWithSpaces>3013</CharactersWithSpaces>
  <SharedDoc>false</SharedDoc>
  <HLinks>
    <vt:vector size="6" baseType="variant">
      <vt:variant>
        <vt:i4>3932209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consultantplus://offline/ref=AD0799EE3D50CF457E83FC7500950C56A6E3C5F1E54C2D87D938D069A3D6C5B96DB9B1D1467D65F23DsAL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Заместителю Рыбинского городского</dc:title>
  <dc:subject/>
  <dc:creator>Совет</dc:creator>
  <cp:keywords/>
  <cp:lastModifiedBy>admin</cp:lastModifiedBy>
  <cp:revision>4</cp:revision>
  <cp:lastPrinted>2013-09-12T12:38:00Z</cp:lastPrinted>
  <dcterms:created xsi:type="dcterms:W3CDTF">2018-01-02T20:56:00Z</dcterms:created>
  <dcterms:modified xsi:type="dcterms:W3CDTF">2018-01-02T20:56:00Z</dcterms:modified>
</cp:coreProperties>
</file>